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51A61" w14:textId="77777777" w:rsidR="00BA6697" w:rsidRDefault="00BA6697" w:rsidP="00532C93">
      <w:pPr>
        <w:pBdr>
          <w:top w:val="nil"/>
          <w:left w:val="nil"/>
          <w:bottom w:val="nil"/>
          <w:right w:val="nil"/>
          <w:between w:val="nil"/>
        </w:pBdr>
        <w:spacing w:line="240" w:lineRule="auto"/>
        <w:ind w:leftChars="0" w:left="0" w:firstLineChars="0" w:firstLine="0"/>
        <w:rPr>
          <w:rFonts w:ascii="Helvetica Neue" w:eastAsia="Helvetica Neue" w:hAnsi="Helvetica Neue" w:cs="Helvetica Neue"/>
          <w:color w:val="000000"/>
          <w:sz w:val="28"/>
          <w:szCs w:val="28"/>
        </w:rPr>
      </w:pPr>
    </w:p>
    <w:p w14:paraId="1241E0FE" w14:textId="77777777" w:rsidR="00BA6697" w:rsidRDefault="00426ABB">
      <w:pPr>
        <w:pBdr>
          <w:top w:val="nil"/>
          <w:left w:val="nil"/>
          <w:bottom w:val="nil"/>
          <w:right w:val="nil"/>
          <w:between w:val="nil"/>
        </w:pBdr>
        <w:spacing w:line="240" w:lineRule="auto"/>
        <w:ind w:left="8" w:hanging="10"/>
        <w:jc w:val="center"/>
        <w:rPr>
          <w:rFonts w:ascii="Anton" w:eastAsia="Anton" w:hAnsi="Anton" w:cs="Anton"/>
          <w:color w:val="000000"/>
          <w:sz w:val="96"/>
          <w:szCs w:val="96"/>
        </w:rPr>
      </w:pPr>
      <w:r>
        <w:rPr>
          <w:rFonts w:ascii="Anton" w:eastAsia="Anton" w:hAnsi="Anton" w:cs="Anton"/>
          <w:b/>
          <w:color w:val="000000"/>
          <w:sz w:val="96"/>
          <w:szCs w:val="96"/>
        </w:rPr>
        <w:t xml:space="preserve">Coral Glades High School </w:t>
      </w:r>
    </w:p>
    <w:p w14:paraId="04613D61" w14:textId="77777777" w:rsidR="00BA6697" w:rsidRDefault="00426ABB">
      <w:pPr>
        <w:pBdr>
          <w:top w:val="nil"/>
          <w:left w:val="nil"/>
          <w:bottom w:val="nil"/>
          <w:right w:val="nil"/>
          <w:between w:val="nil"/>
        </w:pBdr>
        <w:spacing w:line="240" w:lineRule="auto"/>
        <w:ind w:left="8" w:hanging="10"/>
        <w:jc w:val="center"/>
        <w:rPr>
          <w:rFonts w:ascii="Limelight" w:eastAsia="Limelight" w:hAnsi="Limelight" w:cs="Limelight"/>
          <w:color w:val="000000"/>
          <w:sz w:val="56"/>
          <w:szCs w:val="56"/>
        </w:rPr>
      </w:pPr>
      <w:r>
        <w:rPr>
          <w:rFonts w:ascii="Anton" w:eastAsia="Anton" w:hAnsi="Anton" w:cs="Anton"/>
          <w:b/>
          <w:color w:val="000000"/>
          <w:sz w:val="96"/>
          <w:szCs w:val="96"/>
        </w:rPr>
        <w:t>Music Association</w:t>
      </w:r>
    </w:p>
    <w:p w14:paraId="217C6232" w14:textId="77777777" w:rsidR="00BA6697" w:rsidRDefault="00BA6697">
      <w:pPr>
        <w:pBdr>
          <w:top w:val="nil"/>
          <w:left w:val="nil"/>
          <w:bottom w:val="nil"/>
          <w:right w:val="nil"/>
          <w:between w:val="nil"/>
        </w:pBdr>
        <w:spacing w:line="240" w:lineRule="auto"/>
        <w:ind w:left="1" w:hanging="3"/>
        <w:jc w:val="center"/>
        <w:rPr>
          <w:rFonts w:ascii="Helvetica Neue" w:eastAsia="Helvetica Neue" w:hAnsi="Helvetica Neue" w:cs="Helvetica Neue"/>
          <w:color w:val="000000"/>
          <w:sz w:val="28"/>
          <w:szCs w:val="28"/>
        </w:rPr>
      </w:pPr>
    </w:p>
    <w:p w14:paraId="3BCFD53B" w14:textId="77777777" w:rsidR="00BA6697" w:rsidRDefault="00426ABB">
      <w:pPr>
        <w:pBdr>
          <w:top w:val="nil"/>
          <w:left w:val="nil"/>
          <w:bottom w:val="nil"/>
          <w:right w:val="nil"/>
          <w:between w:val="nil"/>
        </w:pBdr>
        <w:spacing w:line="240" w:lineRule="auto"/>
        <w:ind w:left="4" w:hanging="6"/>
        <w:jc w:val="center"/>
        <w:rPr>
          <w:rFonts w:ascii="Arial" w:eastAsia="Arial" w:hAnsi="Arial" w:cs="Arial"/>
          <w:color w:val="000000"/>
          <w:sz w:val="56"/>
          <w:szCs w:val="56"/>
        </w:rPr>
      </w:pPr>
      <w:r>
        <w:rPr>
          <w:rFonts w:ascii="Arial" w:eastAsia="Arial" w:hAnsi="Arial" w:cs="Arial"/>
          <w:b/>
          <w:color w:val="000000"/>
          <w:sz w:val="56"/>
          <w:szCs w:val="56"/>
        </w:rPr>
        <w:t xml:space="preserve">Student and Family </w:t>
      </w:r>
    </w:p>
    <w:p w14:paraId="2F3413B3" w14:textId="77777777" w:rsidR="00BA6697" w:rsidRDefault="00426ABB">
      <w:pPr>
        <w:pBdr>
          <w:top w:val="nil"/>
          <w:left w:val="nil"/>
          <w:bottom w:val="nil"/>
          <w:right w:val="nil"/>
          <w:between w:val="nil"/>
        </w:pBdr>
        <w:spacing w:line="240" w:lineRule="auto"/>
        <w:ind w:left="4" w:hanging="6"/>
        <w:jc w:val="center"/>
        <w:rPr>
          <w:rFonts w:ascii="Arial" w:eastAsia="Arial" w:hAnsi="Arial" w:cs="Arial"/>
          <w:color w:val="000000"/>
          <w:sz w:val="56"/>
          <w:szCs w:val="56"/>
        </w:rPr>
      </w:pPr>
      <w:r>
        <w:rPr>
          <w:rFonts w:ascii="Arial" w:eastAsia="Arial" w:hAnsi="Arial" w:cs="Arial"/>
          <w:b/>
          <w:color w:val="000000"/>
          <w:sz w:val="56"/>
          <w:szCs w:val="56"/>
        </w:rPr>
        <w:t>Information Packet</w:t>
      </w:r>
    </w:p>
    <w:p w14:paraId="7BE476A4" w14:textId="77777777" w:rsidR="00BA6697" w:rsidRDefault="00BA6697">
      <w:pPr>
        <w:pBdr>
          <w:top w:val="nil"/>
          <w:left w:val="nil"/>
          <w:bottom w:val="nil"/>
          <w:right w:val="nil"/>
          <w:between w:val="nil"/>
        </w:pBdr>
        <w:spacing w:line="240" w:lineRule="auto"/>
        <w:ind w:left="1" w:hanging="3"/>
        <w:jc w:val="center"/>
        <w:rPr>
          <w:rFonts w:ascii="Helvetica Neue" w:eastAsia="Helvetica Neue" w:hAnsi="Helvetica Neue" w:cs="Helvetica Neue"/>
          <w:color w:val="000000"/>
          <w:sz w:val="28"/>
          <w:szCs w:val="28"/>
        </w:rPr>
      </w:pPr>
    </w:p>
    <w:p w14:paraId="06A86FC3" w14:textId="77777777" w:rsidR="00BA6697" w:rsidRDefault="00426ABB">
      <w:pPr>
        <w:pBdr>
          <w:top w:val="nil"/>
          <w:left w:val="nil"/>
          <w:bottom w:val="nil"/>
          <w:right w:val="nil"/>
          <w:between w:val="nil"/>
        </w:pBdr>
        <w:spacing w:line="240" w:lineRule="auto"/>
        <w:ind w:left="1" w:hanging="3"/>
        <w:jc w:val="center"/>
        <w:rPr>
          <w:rFonts w:ascii="Helvetica Neue" w:eastAsia="Helvetica Neue" w:hAnsi="Helvetica Neue" w:cs="Helvetica Neue"/>
          <w:color w:val="000000"/>
          <w:sz w:val="28"/>
          <w:szCs w:val="28"/>
        </w:rPr>
      </w:pPr>
      <w:r>
        <w:rPr>
          <w:rFonts w:ascii="Helvetica Neue" w:eastAsia="Helvetica Neue" w:hAnsi="Helvetica Neue" w:cs="Helvetica Neue"/>
          <w:b/>
          <w:i/>
          <w:color w:val="000000"/>
          <w:sz w:val="28"/>
          <w:szCs w:val="28"/>
        </w:rPr>
        <w:t>-An Overview of the Music Program-</w:t>
      </w:r>
    </w:p>
    <w:p w14:paraId="06D43AD3" w14:textId="77777777" w:rsidR="00BA6697" w:rsidRDefault="00BA6697">
      <w:pPr>
        <w:pBdr>
          <w:top w:val="nil"/>
          <w:left w:val="nil"/>
          <w:bottom w:val="nil"/>
          <w:right w:val="nil"/>
          <w:between w:val="nil"/>
        </w:pBdr>
        <w:spacing w:line="240" w:lineRule="auto"/>
        <w:ind w:left="1" w:hanging="3"/>
        <w:jc w:val="center"/>
        <w:rPr>
          <w:rFonts w:ascii="Helvetica Neue" w:eastAsia="Helvetica Neue" w:hAnsi="Helvetica Neue" w:cs="Helvetica Neue"/>
          <w:color w:val="000000"/>
          <w:sz w:val="28"/>
          <w:szCs w:val="28"/>
        </w:rPr>
      </w:pPr>
    </w:p>
    <w:p w14:paraId="16E15FDC" w14:textId="77777777" w:rsidR="00BA6697" w:rsidRDefault="00BA6697">
      <w:pPr>
        <w:pBdr>
          <w:top w:val="nil"/>
          <w:left w:val="nil"/>
          <w:bottom w:val="nil"/>
          <w:right w:val="nil"/>
          <w:between w:val="nil"/>
        </w:pBdr>
        <w:spacing w:line="240" w:lineRule="auto"/>
        <w:ind w:left="1" w:hanging="3"/>
        <w:jc w:val="center"/>
        <w:rPr>
          <w:rFonts w:ascii="Helvetica Neue" w:eastAsia="Helvetica Neue" w:hAnsi="Helvetica Neue" w:cs="Helvetica Neue"/>
          <w:color w:val="000000"/>
          <w:sz w:val="28"/>
          <w:szCs w:val="28"/>
        </w:rPr>
      </w:pPr>
    </w:p>
    <w:p w14:paraId="60FD408E" w14:textId="3451060A" w:rsidR="00BA6697" w:rsidRPr="00532C93" w:rsidRDefault="00426ABB" w:rsidP="00532C93">
      <w:pPr>
        <w:pBdr>
          <w:top w:val="nil"/>
          <w:left w:val="nil"/>
          <w:bottom w:val="nil"/>
          <w:right w:val="nil"/>
          <w:between w:val="nil"/>
        </w:pBdr>
        <w:spacing w:line="240" w:lineRule="auto"/>
        <w:ind w:left="1" w:hanging="3"/>
        <w:jc w:val="center"/>
        <w:rPr>
          <w:rFonts w:ascii="Helvetica Neue" w:eastAsia="Helvetica Neue" w:hAnsi="Helvetica Neue" w:cs="Helvetica Neue"/>
          <w:color w:val="000000"/>
          <w:sz w:val="28"/>
          <w:szCs w:val="28"/>
        </w:rPr>
      </w:pPr>
      <w:r>
        <w:rPr>
          <w:rFonts w:ascii="Helvetica Neue" w:eastAsia="Helvetica Neue" w:hAnsi="Helvetica Neue" w:cs="Helvetica Neue"/>
          <w:b/>
          <w:noProof/>
          <w:color w:val="000000"/>
          <w:sz w:val="28"/>
          <w:szCs w:val="28"/>
        </w:rPr>
        <w:drawing>
          <wp:inline distT="0" distB="0" distL="114300" distR="114300" wp14:anchorId="4FE1CE70" wp14:editId="24B984F7">
            <wp:extent cx="4356735" cy="3276600"/>
            <wp:effectExtent l="0" t="0" r="0" b="0"/>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4356735" cy="3276600"/>
                    </a:xfrm>
                    <a:prstGeom prst="rect">
                      <a:avLst/>
                    </a:prstGeom>
                    <a:ln/>
                  </pic:spPr>
                </pic:pic>
              </a:graphicData>
            </a:graphic>
          </wp:inline>
        </w:drawing>
      </w:r>
    </w:p>
    <w:p w14:paraId="6EA262B2" w14:textId="77777777" w:rsidR="00BA6697" w:rsidRDefault="00BA6697">
      <w:pPr>
        <w:pBdr>
          <w:top w:val="nil"/>
          <w:left w:val="nil"/>
          <w:bottom w:val="nil"/>
          <w:right w:val="nil"/>
          <w:between w:val="nil"/>
        </w:pBdr>
        <w:spacing w:line="240" w:lineRule="auto"/>
        <w:ind w:left="0" w:hanging="2"/>
        <w:rPr>
          <w:rFonts w:ascii="Helvetica Neue" w:eastAsia="Helvetica Neue" w:hAnsi="Helvetica Neue" w:cs="Helvetica Neue"/>
          <w:color w:val="000000"/>
        </w:rPr>
      </w:pPr>
    </w:p>
    <w:p w14:paraId="66B14212" w14:textId="77777777" w:rsidR="00BA6697" w:rsidRDefault="00426ABB">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i/>
          <w:color w:val="000000"/>
        </w:rPr>
        <w:lastRenderedPageBreak/>
        <w:t>Welcome to the Coral Glades High School Music Program. You have made the decision to be part of an award-winning and growing program that promotes excellence in all areas. The following information has been compiled to answer the frequently asked questions</w:t>
      </w:r>
      <w:r>
        <w:rPr>
          <w:rFonts w:ascii="Arial" w:eastAsia="Arial" w:hAnsi="Arial" w:cs="Arial"/>
          <w:i/>
          <w:color w:val="000000"/>
        </w:rPr>
        <w:t xml:space="preserve"> of new members but is also helpful to returning students to the program.  </w:t>
      </w:r>
    </w:p>
    <w:p w14:paraId="39408CAC" w14:textId="77777777" w:rsidR="00BA6697" w:rsidRDefault="00BA6697">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p>
    <w:p w14:paraId="7C617E0B" w14:textId="77777777" w:rsidR="00BA6697" w:rsidRDefault="00426ABB">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b/>
          <w:i/>
          <w:color w:val="000000"/>
          <w:sz w:val="22"/>
          <w:szCs w:val="22"/>
        </w:rPr>
        <w:t>Registration Procedures</w:t>
      </w:r>
    </w:p>
    <w:p w14:paraId="432D6ADA" w14:textId="77777777" w:rsidR="00BA6697" w:rsidRDefault="00BA6697">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p>
    <w:p w14:paraId="4068F49A" w14:textId="77777777" w:rsidR="00BA6697" w:rsidRDefault="00426ABB">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All incoming freshmen should select “Band 1,” “Orchestra 1,” and/or “Eurhythmics 1” (Guard) on their Coral Glades course card. The Music Director will aud</w:t>
      </w:r>
      <w:r>
        <w:rPr>
          <w:rFonts w:ascii="Arial" w:eastAsia="Arial" w:hAnsi="Arial" w:cs="Arial"/>
          <w:color w:val="000000"/>
          <w:sz w:val="22"/>
          <w:szCs w:val="22"/>
        </w:rPr>
        <w:t xml:space="preserve">ition students for placement in level-appropriate classes either in the late spring or early fall. </w:t>
      </w:r>
    </w:p>
    <w:p w14:paraId="157C95C2" w14:textId="77777777" w:rsidR="00BA6697" w:rsidRDefault="00BA6697">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6789F6D6" w14:textId="77777777" w:rsidR="00BA6697" w:rsidRDefault="00426ABB">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Once you have registered for the program, please complete the Permission Form for Medical Treatment provided to you or available on our website (cghsmusic.</w:t>
      </w:r>
      <w:r>
        <w:rPr>
          <w:rFonts w:ascii="Arial" w:eastAsia="Arial" w:hAnsi="Arial" w:cs="Arial"/>
          <w:color w:val="000000"/>
          <w:sz w:val="22"/>
          <w:szCs w:val="22"/>
        </w:rPr>
        <w:t xml:space="preserve">org). This form provides the Music Association with all pertinent contact and medical information for use throughout the school year. We communicate with parents and students regularly via text and email as well as our Facebook page (CGHS Music). </w:t>
      </w:r>
    </w:p>
    <w:p w14:paraId="32CF54E6" w14:textId="77777777" w:rsidR="00BA6697" w:rsidRDefault="00BA6697">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p>
    <w:p w14:paraId="56F8B745" w14:textId="77777777" w:rsidR="00BA6697" w:rsidRDefault="00426ABB">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b/>
          <w:i/>
          <w:color w:val="000000"/>
          <w:sz w:val="22"/>
          <w:szCs w:val="22"/>
        </w:rPr>
        <w:t>Partici</w:t>
      </w:r>
      <w:r>
        <w:rPr>
          <w:rFonts w:ascii="Arial" w:eastAsia="Arial" w:hAnsi="Arial" w:cs="Arial"/>
          <w:b/>
          <w:i/>
          <w:color w:val="000000"/>
          <w:sz w:val="22"/>
          <w:szCs w:val="22"/>
        </w:rPr>
        <w:t>pation in Band is a Full Year Commitment</w:t>
      </w:r>
    </w:p>
    <w:p w14:paraId="1E9BC95B" w14:textId="77777777" w:rsidR="00BA6697" w:rsidRDefault="00BA6697">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p>
    <w:p w14:paraId="59886220" w14:textId="77777777" w:rsidR="00BA6697" w:rsidRDefault="00426ABB">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The Coral Glades Music Program follows a school year-long performing curriculum – we perform as a marching and concert band throughout the school year. The marching band consists of all winds, percussion, and guard</w:t>
      </w:r>
      <w:r>
        <w:rPr>
          <w:rFonts w:ascii="Arial" w:eastAsia="Arial" w:hAnsi="Arial" w:cs="Arial"/>
          <w:color w:val="000000"/>
          <w:sz w:val="22"/>
          <w:szCs w:val="22"/>
        </w:rPr>
        <w:t xml:space="preserve"> students. Marching band includes sessions in May, a week-long camp in June, a week-long camp in August, practices two or three times a week in fall, football games, competitions, and the Coral Springs Holiday Parade in December. Concert band begins in the</w:t>
      </w:r>
      <w:r>
        <w:rPr>
          <w:rFonts w:ascii="Arial" w:eastAsia="Arial" w:hAnsi="Arial" w:cs="Arial"/>
          <w:color w:val="000000"/>
          <w:sz w:val="22"/>
          <w:szCs w:val="22"/>
        </w:rPr>
        <w:t xml:space="preserve"> classroom in the fall and includes a winter concert, practices in the spring, and a spring concert.</w:t>
      </w:r>
    </w:p>
    <w:p w14:paraId="60295D0F" w14:textId="77777777" w:rsidR="00BA6697" w:rsidRDefault="00BA6697">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2DE3F6D2" w14:textId="77777777" w:rsidR="00BA6697" w:rsidRDefault="00426ABB">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At the end of the marching band season, color guard transitions into winter guard. Coral Glades Guard Ensemble is a member of the South Florida Winter Gua</w:t>
      </w:r>
      <w:r>
        <w:rPr>
          <w:rFonts w:ascii="Arial" w:eastAsia="Arial" w:hAnsi="Arial" w:cs="Arial"/>
          <w:color w:val="000000"/>
          <w:sz w:val="22"/>
          <w:szCs w:val="22"/>
        </w:rPr>
        <w:t xml:space="preserve">rd Association (SFWGA.com), which provides a venue for students to continue the marching band auxiliary and drill team experience into the winter and spring months. Winter guard practices begin in December and competitions run from January through May. </w:t>
      </w:r>
      <w:r>
        <w:rPr>
          <w:rFonts w:ascii="Arial" w:eastAsia="Arial" w:hAnsi="Arial" w:cs="Arial"/>
          <w:color w:val="182634"/>
          <w:sz w:val="22"/>
          <w:szCs w:val="22"/>
        </w:rPr>
        <w:t>The</w:t>
      </w:r>
      <w:r>
        <w:rPr>
          <w:rFonts w:ascii="Arial" w:eastAsia="Arial" w:hAnsi="Arial" w:cs="Arial"/>
          <w:color w:val="182634"/>
          <w:sz w:val="22"/>
          <w:szCs w:val="22"/>
        </w:rPr>
        <w:t xml:space="preserve"> percussion students also have the option of choosing to join an indoor percussion ensemble outside of CGHS. </w:t>
      </w:r>
    </w:p>
    <w:p w14:paraId="1D809F1F" w14:textId="77777777" w:rsidR="00BA6697" w:rsidRDefault="00BA6697">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6A653104" w14:textId="77777777" w:rsidR="00BA6697" w:rsidRDefault="00426ABB">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Based on the year-long commitment required from our music program students, it is not uncommon for a conflict in extracurricular activities to oc</w:t>
      </w:r>
      <w:r>
        <w:rPr>
          <w:rFonts w:ascii="Arial" w:eastAsia="Arial" w:hAnsi="Arial" w:cs="Arial"/>
          <w:color w:val="000000"/>
          <w:sz w:val="22"/>
          <w:szCs w:val="22"/>
        </w:rPr>
        <w:t>cur with our music program schedule.  Once a student realizes or anticipates a conflict, the student should bring it to the attention of the music director, so an appropriate solution can be determined.</w:t>
      </w:r>
    </w:p>
    <w:p w14:paraId="47164E9A" w14:textId="77777777" w:rsidR="00BA6697" w:rsidRDefault="00BA6697">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p>
    <w:p w14:paraId="3DD25638" w14:textId="77777777" w:rsidR="00BA6697" w:rsidRDefault="00426ABB">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b/>
          <w:i/>
          <w:color w:val="000000"/>
          <w:sz w:val="22"/>
          <w:szCs w:val="22"/>
        </w:rPr>
        <w:t>I Want to be in Band and Orchestra</w:t>
      </w:r>
    </w:p>
    <w:p w14:paraId="494267E1" w14:textId="77777777" w:rsidR="00BA6697" w:rsidRDefault="00BA6697">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p>
    <w:p w14:paraId="1397EBCC" w14:textId="77777777" w:rsidR="00BA6697" w:rsidRDefault="00426ABB">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Students who </w:t>
      </w:r>
      <w:r>
        <w:rPr>
          <w:rFonts w:ascii="Arial" w:eastAsia="Arial" w:hAnsi="Arial" w:cs="Arial"/>
          <w:color w:val="000000"/>
          <w:sz w:val="22"/>
          <w:szCs w:val="22"/>
        </w:rPr>
        <w:t>choose to participate in both band and orchestra will be scheduled for the Band 1 and Orchestra 1 classes. They may audition for consideration towards a higher-level class.  Based upon the curriculum, the student must participate in all marching band requi</w:t>
      </w:r>
      <w:r>
        <w:rPr>
          <w:rFonts w:ascii="Arial" w:eastAsia="Arial" w:hAnsi="Arial" w:cs="Arial"/>
          <w:color w:val="000000"/>
          <w:sz w:val="22"/>
          <w:szCs w:val="22"/>
        </w:rPr>
        <w:t>rements for the marching season. The student will also participate in all performances for orchestra, as typically there are no conflicts between orchestra and band during the marching season.</w:t>
      </w:r>
    </w:p>
    <w:p w14:paraId="463DA868" w14:textId="77777777" w:rsidR="00BA6697" w:rsidRDefault="00BA6697">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p>
    <w:p w14:paraId="6EF325FF" w14:textId="77777777" w:rsidR="00532C93" w:rsidRDefault="00532C93">
      <w:pPr>
        <w:pBdr>
          <w:top w:val="nil"/>
          <w:left w:val="nil"/>
          <w:bottom w:val="nil"/>
          <w:right w:val="nil"/>
          <w:between w:val="nil"/>
        </w:pBdr>
        <w:spacing w:line="240" w:lineRule="auto"/>
        <w:ind w:left="0" w:hanging="2"/>
        <w:rPr>
          <w:rFonts w:ascii="Arial" w:eastAsia="Arial" w:hAnsi="Arial" w:cs="Arial"/>
          <w:b/>
          <w:i/>
          <w:color w:val="000000"/>
          <w:sz w:val="22"/>
          <w:szCs w:val="22"/>
        </w:rPr>
      </w:pPr>
    </w:p>
    <w:p w14:paraId="51A88D68" w14:textId="77777777" w:rsidR="00532C93" w:rsidRDefault="00532C93">
      <w:pPr>
        <w:pBdr>
          <w:top w:val="nil"/>
          <w:left w:val="nil"/>
          <w:bottom w:val="nil"/>
          <w:right w:val="nil"/>
          <w:between w:val="nil"/>
        </w:pBdr>
        <w:spacing w:line="240" w:lineRule="auto"/>
        <w:ind w:left="0" w:hanging="2"/>
        <w:rPr>
          <w:rFonts w:ascii="Arial" w:eastAsia="Arial" w:hAnsi="Arial" w:cs="Arial"/>
          <w:b/>
          <w:i/>
          <w:color w:val="000000"/>
          <w:sz w:val="22"/>
          <w:szCs w:val="22"/>
        </w:rPr>
      </w:pPr>
    </w:p>
    <w:p w14:paraId="550E48B0" w14:textId="77777777" w:rsidR="0057569E" w:rsidRDefault="0057569E">
      <w:pPr>
        <w:pBdr>
          <w:top w:val="nil"/>
          <w:left w:val="nil"/>
          <w:bottom w:val="nil"/>
          <w:right w:val="nil"/>
          <w:between w:val="nil"/>
        </w:pBdr>
        <w:spacing w:line="240" w:lineRule="auto"/>
        <w:ind w:left="0" w:hanging="2"/>
        <w:rPr>
          <w:rFonts w:ascii="Arial" w:eastAsia="Arial" w:hAnsi="Arial" w:cs="Arial"/>
          <w:b/>
          <w:i/>
          <w:color w:val="000000"/>
          <w:sz w:val="22"/>
          <w:szCs w:val="22"/>
        </w:rPr>
      </w:pPr>
    </w:p>
    <w:p w14:paraId="59A01A09" w14:textId="77777777" w:rsidR="0057569E" w:rsidRDefault="0057569E">
      <w:pPr>
        <w:pBdr>
          <w:top w:val="nil"/>
          <w:left w:val="nil"/>
          <w:bottom w:val="nil"/>
          <w:right w:val="nil"/>
          <w:between w:val="nil"/>
        </w:pBdr>
        <w:spacing w:line="240" w:lineRule="auto"/>
        <w:ind w:left="0" w:hanging="2"/>
        <w:rPr>
          <w:rFonts w:ascii="Arial" w:eastAsia="Arial" w:hAnsi="Arial" w:cs="Arial"/>
          <w:b/>
          <w:i/>
          <w:color w:val="000000"/>
          <w:sz w:val="22"/>
          <w:szCs w:val="22"/>
        </w:rPr>
      </w:pPr>
    </w:p>
    <w:p w14:paraId="46727991" w14:textId="20077855" w:rsidR="00BA6697" w:rsidRDefault="00426ABB">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b/>
          <w:i/>
          <w:color w:val="000000"/>
          <w:sz w:val="22"/>
          <w:szCs w:val="22"/>
        </w:rPr>
        <w:lastRenderedPageBreak/>
        <w:t>Band and Orchestra Camps - All Students</w:t>
      </w:r>
    </w:p>
    <w:p w14:paraId="30AE9D13" w14:textId="77777777" w:rsidR="00BA6697" w:rsidRDefault="00BA6697">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p>
    <w:p w14:paraId="35CC9CDF" w14:textId="77777777" w:rsidR="00BA6697" w:rsidRDefault="00426ABB">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The Coral Glades Mu</w:t>
      </w:r>
      <w:r>
        <w:rPr>
          <w:rFonts w:ascii="Arial" w:eastAsia="Arial" w:hAnsi="Arial" w:cs="Arial"/>
          <w:color w:val="000000"/>
          <w:sz w:val="22"/>
          <w:szCs w:val="22"/>
        </w:rPr>
        <w:t>sic Program runs several camps prior to the start of school in August. The camp in June is designed to introduce new students to the program and to prepare them for integration into the rest of the band. The students will learn marching drill, practice the</w:t>
      </w:r>
      <w:r>
        <w:rPr>
          <w:rFonts w:ascii="Arial" w:eastAsia="Arial" w:hAnsi="Arial" w:cs="Arial"/>
          <w:color w:val="000000"/>
          <w:sz w:val="22"/>
          <w:szCs w:val="22"/>
        </w:rPr>
        <w:t xml:space="preserve"> music, exercise to build endurance, and work with the music program leaders and clinicians to prepare them for the August band camp. At the completion of the camp, they should be fully aware of what is expected of them for the fall marching season. They w</w:t>
      </w:r>
      <w:r>
        <w:rPr>
          <w:rFonts w:ascii="Arial" w:eastAsia="Arial" w:hAnsi="Arial" w:cs="Arial"/>
          <w:color w:val="000000"/>
          <w:sz w:val="22"/>
          <w:szCs w:val="22"/>
        </w:rPr>
        <w:t>ill also have met and worked with band leadership and know their way around the music room and the school.</w:t>
      </w:r>
    </w:p>
    <w:p w14:paraId="05AAEEFB" w14:textId="77777777" w:rsidR="00BA6697" w:rsidRDefault="00BA6697">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099ED01B" w14:textId="77777777" w:rsidR="00BA6697" w:rsidRDefault="00426ABB">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In August, specialty band camp sessions are held - </w:t>
      </w:r>
      <w:r>
        <w:rPr>
          <w:rFonts w:ascii="Arial" w:eastAsia="Arial" w:hAnsi="Arial" w:cs="Arial"/>
          <w:b/>
          <w:i/>
          <w:color w:val="000000"/>
          <w:sz w:val="22"/>
          <w:szCs w:val="22"/>
        </w:rPr>
        <w:t>all of which are mandatory</w:t>
      </w:r>
      <w:r>
        <w:rPr>
          <w:rFonts w:ascii="Arial" w:eastAsia="Arial" w:hAnsi="Arial" w:cs="Arial"/>
          <w:color w:val="000000"/>
          <w:sz w:val="22"/>
          <w:szCs w:val="22"/>
        </w:rPr>
        <w:t>. Percussion camp, guard camp, and full marching band camp are held pri</w:t>
      </w:r>
      <w:r>
        <w:rPr>
          <w:rFonts w:ascii="Arial" w:eastAsia="Arial" w:hAnsi="Arial" w:cs="Arial"/>
          <w:color w:val="000000"/>
          <w:sz w:val="22"/>
          <w:szCs w:val="22"/>
        </w:rPr>
        <w:t>or to the start of school. The dates will be provided in advance and will be posted on the website.</w:t>
      </w:r>
    </w:p>
    <w:p w14:paraId="2CA242C6" w14:textId="77777777" w:rsidR="00BA6697" w:rsidRDefault="00BA6697">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67E86AC9" w14:textId="77777777" w:rsidR="00BA6697" w:rsidRDefault="00426ABB">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Living in Florida, our students will perform in uniform during marching season in hot and humid weather. Attending band camp is part of their conditioning </w:t>
      </w:r>
      <w:r>
        <w:rPr>
          <w:rFonts w:ascii="Arial" w:eastAsia="Arial" w:hAnsi="Arial" w:cs="Arial"/>
          <w:color w:val="000000"/>
          <w:sz w:val="22"/>
          <w:szCs w:val="22"/>
        </w:rPr>
        <w:t xml:space="preserve">for the anticipated demands of the season. We encourage our students to not only practice their instruments during the summer, but to also exercise outside </w:t>
      </w:r>
      <w:proofErr w:type="gramStart"/>
      <w:r>
        <w:rPr>
          <w:rFonts w:ascii="Arial" w:eastAsia="Arial" w:hAnsi="Arial" w:cs="Arial"/>
          <w:color w:val="000000"/>
          <w:sz w:val="22"/>
          <w:szCs w:val="22"/>
        </w:rPr>
        <w:t>so as to</w:t>
      </w:r>
      <w:proofErr w:type="gramEnd"/>
      <w:r>
        <w:rPr>
          <w:rFonts w:ascii="Arial" w:eastAsia="Arial" w:hAnsi="Arial" w:cs="Arial"/>
          <w:color w:val="000000"/>
          <w:sz w:val="22"/>
          <w:szCs w:val="22"/>
        </w:rPr>
        <w:t xml:space="preserve"> be acclimated when the school year begins.  </w:t>
      </w:r>
    </w:p>
    <w:p w14:paraId="5A559E73" w14:textId="77777777" w:rsidR="00BA6697" w:rsidRDefault="00BA6697">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21AC7E2B" w14:textId="77777777" w:rsidR="00BA6697" w:rsidRDefault="00426ABB">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b/>
          <w:i/>
          <w:color w:val="000000"/>
          <w:sz w:val="22"/>
          <w:szCs w:val="22"/>
        </w:rPr>
        <w:t>What is the Camp Day Like?</w:t>
      </w:r>
    </w:p>
    <w:p w14:paraId="7170E9AC" w14:textId="77777777" w:rsidR="00BA6697" w:rsidRDefault="00BA6697">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p>
    <w:p w14:paraId="13C15237" w14:textId="77777777" w:rsidR="00BA6697" w:rsidRDefault="00426ABB">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Your </w:t>
      </w:r>
      <w:r>
        <w:rPr>
          <w:rFonts w:ascii="Arial" w:eastAsia="Arial" w:hAnsi="Arial" w:cs="Arial"/>
          <w:color w:val="000000"/>
          <w:sz w:val="22"/>
          <w:szCs w:val="22"/>
        </w:rPr>
        <w:t>student should arrive at least 15 minutes before the scheduled practice time. This allows for instrument setup, preparation, and movement to the practice areas. The reverse takes place at the end of the practice. Therefore, please be advised that your stud</w:t>
      </w:r>
      <w:r>
        <w:rPr>
          <w:rFonts w:ascii="Arial" w:eastAsia="Arial" w:hAnsi="Arial" w:cs="Arial"/>
          <w:color w:val="000000"/>
          <w:sz w:val="22"/>
          <w:szCs w:val="22"/>
        </w:rPr>
        <w:t>ent may be ready for pickup 15 to 30 minutes after the end of practice. In addition, as directed by leaders and/or clinicians, students may need to prepare for the next practice. We encourage our students to take responsibility for the instruments, equipme</w:t>
      </w:r>
      <w:r>
        <w:rPr>
          <w:rFonts w:ascii="Arial" w:eastAsia="Arial" w:hAnsi="Arial" w:cs="Arial"/>
          <w:color w:val="000000"/>
          <w:sz w:val="22"/>
          <w:szCs w:val="22"/>
        </w:rPr>
        <w:t>nt, and program. We</w:t>
      </w:r>
      <w:r>
        <w:rPr>
          <w:rFonts w:ascii="Arial" w:eastAsia="Arial" w:hAnsi="Arial" w:cs="Arial"/>
          <w:i/>
          <w:color w:val="000000"/>
          <w:sz w:val="22"/>
          <w:szCs w:val="22"/>
        </w:rPr>
        <w:t xml:space="preserve"> are a team</w:t>
      </w:r>
      <w:r>
        <w:rPr>
          <w:rFonts w:ascii="Arial" w:eastAsia="Arial" w:hAnsi="Arial" w:cs="Arial"/>
          <w:color w:val="000000"/>
          <w:sz w:val="22"/>
          <w:szCs w:val="22"/>
        </w:rPr>
        <w:t>!</w:t>
      </w:r>
    </w:p>
    <w:p w14:paraId="7A7BBCA7" w14:textId="77777777" w:rsidR="00BA6697" w:rsidRDefault="00BA6697">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7801471A" w14:textId="77777777" w:rsidR="00BA6697" w:rsidRDefault="00426ABB">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Marching band takes place on a field; therefore, most practices are outdoors. (In case of steady rain or lightning, practice will immediately be moved indoors.) </w:t>
      </w:r>
      <w:r>
        <w:rPr>
          <w:rFonts w:ascii="Arial" w:eastAsia="Arial" w:hAnsi="Arial" w:cs="Arial"/>
          <w:color w:val="000000"/>
          <w:sz w:val="22"/>
          <w:szCs w:val="22"/>
          <w:u w:val="single"/>
        </w:rPr>
        <w:t>Students should drink plenty of water the night before a pract</w:t>
      </w:r>
      <w:r>
        <w:rPr>
          <w:rFonts w:ascii="Arial" w:eastAsia="Arial" w:hAnsi="Arial" w:cs="Arial"/>
          <w:color w:val="000000"/>
          <w:sz w:val="22"/>
          <w:szCs w:val="22"/>
          <w:u w:val="single"/>
        </w:rPr>
        <w:t>ice</w:t>
      </w:r>
      <w:r>
        <w:rPr>
          <w:rFonts w:ascii="Arial" w:eastAsia="Arial" w:hAnsi="Arial" w:cs="Arial"/>
          <w:color w:val="000000"/>
          <w:sz w:val="22"/>
          <w:szCs w:val="22"/>
        </w:rPr>
        <w:t xml:space="preserve"> to ensure they are well hydrated. They should not consume dairy products the morning of a practice. Students should bring a thermal jug (2 quarts or larger) of cold water to practice for the frequent water breaks. Students may refill the jug at lunchti</w:t>
      </w:r>
      <w:r>
        <w:rPr>
          <w:rFonts w:ascii="Arial" w:eastAsia="Arial" w:hAnsi="Arial" w:cs="Arial"/>
          <w:color w:val="000000"/>
          <w:sz w:val="22"/>
          <w:szCs w:val="22"/>
        </w:rPr>
        <w:t>me.</w:t>
      </w:r>
    </w:p>
    <w:p w14:paraId="6411BB23" w14:textId="77777777" w:rsidR="00BA6697" w:rsidRDefault="00BA6697">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p>
    <w:p w14:paraId="17450FF3" w14:textId="77777777" w:rsidR="00BA6697" w:rsidRDefault="00426ABB">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b/>
          <w:i/>
          <w:color w:val="000000"/>
          <w:sz w:val="22"/>
          <w:szCs w:val="22"/>
        </w:rPr>
        <w:t>Snacks/Lunch</w:t>
      </w:r>
    </w:p>
    <w:p w14:paraId="4F8195C6" w14:textId="77777777" w:rsidR="00BA6697" w:rsidRDefault="00BA6697">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p>
    <w:p w14:paraId="395BA51F" w14:textId="77777777" w:rsidR="00BA6697" w:rsidRDefault="00426ABB">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If the camp session is a full day, the student should pack a substantial bag lunch and beverage.  Students will not leave the school property for meals during camp. If the camp goes beyond the dinner hour, they may purchase the optional </w:t>
      </w:r>
      <w:r>
        <w:rPr>
          <w:rFonts w:ascii="Arial" w:eastAsia="Arial" w:hAnsi="Arial" w:cs="Arial"/>
          <w:color w:val="000000"/>
          <w:sz w:val="22"/>
          <w:szCs w:val="22"/>
        </w:rPr>
        <w:t>meal plan or bring a substantial dinner and beverage as well. The students work hard, and they may require more food during this period so plan their food supply accordingly.</w:t>
      </w:r>
    </w:p>
    <w:p w14:paraId="0BDA6816" w14:textId="77777777" w:rsidR="00BA6697" w:rsidRDefault="00BA6697">
      <w:pPr>
        <w:pBdr>
          <w:top w:val="nil"/>
          <w:left w:val="nil"/>
          <w:bottom w:val="nil"/>
          <w:right w:val="nil"/>
          <w:between w:val="nil"/>
        </w:pBdr>
        <w:spacing w:line="240" w:lineRule="auto"/>
        <w:ind w:left="0" w:hanging="2"/>
        <w:rPr>
          <w:rFonts w:ascii="Arial" w:eastAsia="Arial" w:hAnsi="Arial" w:cs="Arial"/>
          <w:color w:val="000000"/>
          <w:sz w:val="22"/>
          <w:szCs w:val="22"/>
        </w:rPr>
      </w:pPr>
    </w:p>
    <w:p w14:paraId="54D7D4F4" w14:textId="77777777" w:rsidR="00BA6697" w:rsidRDefault="00426ABB">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b/>
          <w:i/>
          <w:color w:val="000000"/>
          <w:sz w:val="22"/>
          <w:szCs w:val="22"/>
        </w:rPr>
        <w:t>Clothing - Sunscreen – Insect Repellent</w:t>
      </w:r>
    </w:p>
    <w:p w14:paraId="771180FC" w14:textId="77777777" w:rsidR="00BA6697" w:rsidRDefault="00BA6697">
      <w:pPr>
        <w:pBdr>
          <w:top w:val="nil"/>
          <w:left w:val="nil"/>
          <w:bottom w:val="nil"/>
          <w:right w:val="nil"/>
          <w:between w:val="nil"/>
        </w:pBdr>
        <w:spacing w:line="240" w:lineRule="auto"/>
        <w:ind w:left="0" w:hanging="2"/>
        <w:rPr>
          <w:rFonts w:ascii="Arial" w:eastAsia="Arial" w:hAnsi="Arial" w:cs="Arial"/>
          <w:color w:val="000000"/>
          <w:sz w:val="22"/>
          <w:szCs w:val="22"/>
        </w:rPr>
      </w:pPr>
    </w:p>
    <w:p w14:paraId="758E3669" w14:textId="77777777" w:rsidR="00BA6697" w:rsidRDefault="00426ABB">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All students must wear plain or CGHSMA </w:t>
      </w:r>
      <w:r>
        <w:rPr>
          <w:rFonts w:ascii="Arial" w:eastAsia="Arial" w:hAnsi="Arial" w:cs="Arial"/>
          <w:color w:val="000000"/>
          <w:sz w:val="22"/>
          <w:szCs w:val="22"/>
        </w:rPr>
        <w:t xml:space="preserve">white or light gray t-shirts for practices. Practice and performance shirts will be provided. Tank tops, cut shirts, and sports bras are not permitted. They must wear navy blue or black shorts. Students must wear socks and sneakers for practices and </w:t>
      </w:r>
      <w:proofErr w:type="spellStart"/>
      <w:r>
        <w:rPr>
          <w:rFonts w:ascii="Arial" w:eastAsia="Arial" w:hAnsi="Arial" w:cs="Arial"/>
          <w:color w:val="000000"/>
          <w:sz w:val="22"/>
          <w:szCs w:val="22"/>
        </w:rPr>
        <w:t>Dinkle</w:t>
      </w:r>
      <w:r>
        <w:rPr>
          <w:rFonts w:ascii="Arial" w:eastAsia="Arial" w:hAnsi="Arial" w:cs="Arial"/>
          <w:color w:val="000000"/>
          <w:sz w:val="22"/>
          <w:szCs w:val="22"/>
        </w:rPr>
        <w:t>s</w:t>
      </w:r>
      <w:proofErr w:type="spellEnd"/>
      <w:r>
        <w:rPr>
          <w:rFonts w:ascii="Arial" w:eastAsia="Arial" w:hAnsi="Arial" w:cs="Arial"/>
          <w:color w:val="000000"/>
          <w:sz w:val="22"/>
          <w:szCs w:val="22"/>
        </w:rPr>
        <w:t xml:space="preserve"> for performances. (</w:t>
      </w:r>
      <w:proofErr w:type="spellStart"/>
      <w:r>
        <w:rPr>
          <w:rFonts w:ascii="Arial" w:eastAsia="Arial" w:hAnsi="Arial" w:cs="Arial"/>
          <w:color w:val="000000"/>
          <w:sz w:val="22"/>
          <w:szCs w:val="22"/>
        </w:rPr>
        <w:t>Dinkles</w:t>
      </w:r>
      <w:proofErr w:type="spellEnd"/>
      <w:r>
        <w:rPr>
          <w:rFonts w:ascii="Arial" w:eastAsia="Arial" w:hAnsi="Arial" w:cs="Arial"/>
          <w:color w:val="000000"/>
          <w:sz w:val="22"/>
          <w:szCs w:val="22"/>
        </w:rPr>
        <w:t xml:space="preserve"> are available locally at All County Music.)   Guard will require shoes appropriate to the theme of the show.</w:t>
      </w:r>
    </w:p>
    <w:p w14:paraId="6BCA4584" w14:textId="77777777" w:rsidR="00BA6697" w:rsidRDefault="00BA6697">
      <w:pPr>
        <w:pBdr>
          <w:top w:val="nil"/>
          <w:left w:val="nil"/>
          <w:bottom w:val="nil"/>
          <w:right w:val="nil"/>
          <w:between w:val="nil"/>
        </w:pBdr>
        <w:spacing w:line="240" w:lineRule="auto"/>
        <w:ind w:left="0" w:hanging="2"/>
        <w:rPr>
          <w:rFonts w:ascii="Arial" w:eastAsia="Arial" w:hAnsi="Arial" w:cs="Arial"/>
          <w:color w:val="000000"/>
          <w:sz w:val="22"/>
          <w:szCs w:val="22"/>
        </w:rPr>
      </w:pPr>
    </w:p>
    <w:p w14:paraId="49D9BE08" w14:textId="77777777" w:rsidR="00BA6697" w:rsidRDefault="00426ABB">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lastRenderedPageBreak/>
        <w:t>The use of sunglasses and hats are strongly encouraged. Students should pack sunscreen and apply it several times dur</w:t>
      </w:r>
      <w:r>
        <w:rPr>
          <w:rFonts w:ascii="Arial" w:eastAsia="Arial" w:hAnsi="Arial" w:cs="Arial"/>
          <w:color w:val="000000"/>
          <w:sz w:val="22"/>
          <w:szCs w:val="22"/>
        </w:rPr>
        <w:t>ing the day. Because the band room backs up to the Everglades, mosquitos and gnats are common. We strongly encourage the use of insect repellent.</w:t>
      </w:r>
    </w:p>
    <w:p w14:paraId="415C1418" w14:textId="77777777" w:rsidR="00BA6697" w:rsidRDefault="00BA6697">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047BB8BC" w14:textId="77777777" w:rsidR="00BA6697" w:rsidRDefault="00426ABB">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Students should also be considerate of others by applying spray sunscreen or insect repellent outdoors. </w:t>
      </w:r>
    </w:p>
    <w:p w14:paraId="196AB9E0" w14:textId="77777777" w:rsidR="00BA6697" w:rsidRDefault="00BA6697">
      <w:pPr>
        <w:pBdr>
          <w:top w:val="nil"/>
          <w:left w:val="nil"/>
          <w:bottom w:val="nil"/>
          <w:right w:val="nil"/>
          <w:between w:val="nil"/>
        </w:pBdr>
        <w:spacing w:line="240" w:lineRule="auto"/>
        <w:ind w:left="0" w:hanging="2"/>
        <w:rPr>
          <w:rFonts w:ascii="Arial" w:eastAsia="Arial" w:hAnsi="Arial" w:cs="Arial"/>
          <w:color w:val="000000"/>
          <w:sz w:val="22"/>
          <w:szCs w:val="22"/>
        </w:rPr>
      </w:pPr>
    </w:p>
    <w:p w14:paraId="2E6974FB" w14:textId="77777777" w:rsidR="00BA6697" w:rsidRDefault="00426ABB">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b/>
          <w:i/>
          <w:color w:val="000000"/>
          <w:sz w:val="22"/>
          <w:szCs w:val="22"/>
        </w:rPr>
        <w:t xml:space="preserve">What if my </w:t>
      </w:r>
      <w:proofErr w:type="gramStart"/>
      <w:r>
        <w:rPr>
          <w:rFonts w:ascii="Arial" w:eastAsia="Arial" w:hAnsi="Arial" w:cs="Arial"/>
          <w:b/>
          <w:i/>
          <w:color w:val="000000"/>
          <w:sz w:val="22"/>
          <w:szCs w:val="22"/>
        </w:rPr>
        <w:t>Student</w:t>
      </w:r>
      <w:proofErr w:type="gramEnd"/>
      <w:r>
        <w:rPr>
          <w:rFonts w:ascii="Arial" w:eastAsia="Arial" w:hAnsi="Arial" w:cs="Arial"/>
          <w:b/>
          <w:i/>
          <w:color w:val="000000"/>
          <w:sz w:val="22"/>
          <w:szCs w:val="22"/>
        </w:rPr>
        <w:t xml:space="preserve"> has a Reaction to the Heat?</w:t>
      </w:r>
    </w:p>
    <w:p w14:paraId="1EB99A47" w14:textId="77777777" w:rsidR="00BA6697" w:rsidRDefault="00BA6697">
      <w:pPr>
        <w:pBdr>
          <w:top w:val="nil"/>
          <w:left w:val="nil"/>
          <w:bottom w:val="nil"/>
          <w:right w:val="nil"/>
          <w:between w:val="nil"/>
        </w:pBdr>
        <w:spacing w:line="240" w:lineRule="auto"/>
        <w:ind w:left="0" w:hanging="2"/>
        <w:rPr>
          <w:rFonts w:ascii="Arial" w:eastAsia="Arial" w:hAnsi="Arial" w:cs="Arial"/>
          <w:color w:val="000000"/>
          <w:sz w:val="22"/>
          <w:szCs w:val="22"/>
        </w:rPr>
      </w:pPr>
    </w:p>
    <w:p w14:paraId="51604825" w14:textId="77777777" w:rsidR="00BA6697" w:rsidRDefault="00426ABB">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Occasionally, the heat gets the better of a student and they may feel faint or nauseous. The student should immediately report any illness to a leader, clinician, or staff member. If your student has a chroni</w:t>
      </w:r>
      <w:r>
        <w:rPr>
          <w:rFonts w:ascii="Arial" w:eastAsia="Arial" w:hAnsi="Arial" w:cs="Arial"/>
          <w:color w:val="000000"/>
          <w:sz w:val="22"/>
          <w:szCs w:val="22"/>
        </w:rPr>
        <w:t>c health condition, please document it on the Permission Form for Medical Treatment and ensure that your child comes prepared with required medication or equipment to every practice and performance. Depending on the context, students, staff members, or ass</w:t>
      </w:r>
      <w:r>
        <w:rPr>
          <w:rFonts w:ascii="Arial" w:eastAsia="Arial" w:hAnsi="Arial" w:cs="Arial"/>
          <w:color w:val="000000"/>
          <w:sz w:val="22"/>
          <w:szCs w:val="22"/>
        </w:rPr>
        <w:t xml:space="preserve">ociation officers may carry the medication or equipment during practices or performances. </w:t>
      </w:r>
    </w:p>
    <w:p w14:paraId="75BC8FAD" w14:textId="77777777" w:rsidR="00BA6697" w:rsidRDefault="00BA6697">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5DE0D0B0" w14:textId="77777777" w:rsidR="00BA6697" w:rsidRDefault="00426ABB">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b/>
          <w:i/>
          <w:color w:val="000000"/>
          <w:sz w:val="22"/>
          <w:szCs w:val="22"/>
        </w:rPr>
        <w:t xml:space="preserve">Attendance </w:t>
      </w:r>
    </w:p>
    <w:p w14:paraId="14B2DF0F" w14:textId="77777777" w:rsidR="00BA6697" w:rsidRDefault="00BA6697">
      <w:pPr>
        <w:pBdr>
          <w:top w:val="nil"/>
          <w:left w:val="nil"/>
          <w:bottom w:val="nil"/>
          <w:right w:val="nil"/>
          <w:between w:val="nil"/>
        </w:pBdr>
        <w:spacing w:line="240" w:lineRule="auto"/>
        <w:ind w:left="0" w:hanging="2"/>
        <w:rPr>
          <w:rFonts w:ascii="Arial" w:eastAsia="Arial" w:hAnsi="Arial" w:cs="Arial"/>
          <w:color w:val="000000"/>
          <w:sz w:val="22"/>
          <w:szCs w:val="22"/>
        </w:rPr>
      </w:pPr>
    </w:p>
    <w:p w14:paraId="2D24043D" w14:textId="77777777" w:rsidR="00BA6697" w:rsidRDefault="00426ABB">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Attendance is </w:t>
      </w:r>
      <w:r>
        <w:rPr>
          <w:rFonts w:ascii="Arial" w:eastAsia="Arial" w:hAnsi="Arial" w:cs="Arial"/>
          <w:color w:val="000000"/>
          <w:sz w:val="22"/>
          <w:szCs w:val="22"/>
          <w:u w:val="single"/>
        </w:rPr>
        <w:t>mandatory</w:t>
      </w:r>
      <w:r>
        <w:rPr>
          <w:rFonts w:ascii="Arial" w:eastAsia="Arial" w:hAnsi="Arial" w:cs="Arial"/>
          <w:color w:val="000000"/>
          <w:sz w:val="22"/>
          <w:szCs w:val="22"/>
        </w:rPr>
        <w:t xml:space="preserve"> for marching band/percussion/guard camps.  </w:t>
      </w:r>
    </w:p>
    <w:p w14:paraId="59C35E11" w14:textId="77777777" w:rsidR="00BA6697" w:rsidRDefault="00BA6697">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36FC9E13" w14:textId="77777777" w:rsidR="00BA6697" w:rsidRDefault="00426ABB">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Attendance is vitally important for students to collectively achieve the planned p</w:t>
      </w:r>
      <w:r>
        <w:rPr>
          <w:rFonts w:ascii="Arial" w:eastAsia="Arial" w:hAnsi="Arial" w:cs="Arial"/>
          <w:color w:val="000000"/>
          <w:sz w:val="22"/>
          <w:szCs w:val="22"/>
        </w:rPr>
        <w:t>rogression and effectively contribute to the entire ensemble. The ensemble functions as a single unit; one absence diminishes the result obtained by all other ensemble members. If you are a new student with preexisting vacation plans that may create a conf</w:t>
      </w:r>
      <w:r>
        <w:rPr>
          <w:rFonts w:ascii="Arial" w:eastAsia="Arial" w:hAnsi="Arial" w:cs="Arial"/>
          <w:color w:val="000000"/>
          <w:sz w:val="22"/>
          <w:szCs w:val="22"/>
        </w:rPr>
        <w:t>lict, we encourage you to discuss with Mr.</w:t>
      </w:r>
      <w:r>
        <w:rPr>
          <w:rFonts w:ascii="Arial" w:eastAsia="Arial" w:hAnsi="Arial" w:cs="Arial"/>
          <w:sz w:val="22"/>
          <w:szCs w:val="22"/>
        </w:rPr>
        <w:t xml:space="preserve"> Sanchez</w:t>
      </w:r>
      <w:r>
        <w:rPr>
          <w:rFonts w:ascii="Arial" w:eastAsia="Arial" w:hAnsi="Arial" w:cs="Arial"/>
          <w:color w:val="000000"/>
          <w:sz w:val="22"/>
          <w:szCs w:val="22"/>
        </w:rPr>
        <w:t>, the band director, immediately (</w:t>
      </w:r>
      <w:hyperlink r:id="rId9">
        <w:r>
          <w:rPr>
            <w:rFonts w:ascii="Arial" w:eastAsia="Arial" w:hAnsi="Arial" w:cs="Arial"/>
            <w:color w:val="1155CC"/>
            <w:sz w:val="22"/>
            <w:szCs w:val="22"/>
            <w:u w:val="single"/>
          </w:rPr>
          <w:t>alexander.sanchez@browardschools.com</w:t>
        </w:r>
      </w:hyperlink>
      <w:r>
        <w:rPr>
          <w:rFonts w:ascii="Arial" w:eastAsia="Arial" w:hAnsi="Arial" w:cs="Arial"/>
          <w:color w:val="000000"/>
          <w:sz w:val="22"/>
          <w:szCs w:val="22"/>
        </w:rPr>
        <w:t xml:space="preserve">). All absences must be reported directly to Mr. </w:t>
      </w:r>
      <w:r>
        <w:rPr>
          <w:rFonts w:ascii="Arial" w:eastAsia="Arial" w:hAnsi="Arial" w:cs="Arial"/>
          <w:sz w:val="22"/>
          <w:szCs w:val="22"/>
        </w:rPr>
        <w:t>Sanchez</w:t>
      </w:r>
      <w:r>
        <w:rPr>
          <w:rFonts w:ascii="Arial" w:eastAsia="Arial" w:hAnsi="Arial" w:cs="Arial"/>
          <w:color w:val="000000"/>
          <w:sz w:val="22"/>
          <w:szCs w:val="22"/>
        </w:rPr>
        <w:t>.</w:t>
      </w:r>
    </w:p>
    <w:p w14:paraId="144907F6" w14:textId="77777777" w:rsidR="00BA6697" w:rsidRDefault="00BA6697">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50C31FAA" w14:textId="77777777" w:rsidR="00BA6697" w:rsidRDefault="00426ABB">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b/>
          <w:i/>
          <w:color w:val="000000"/>
          <w:sz w:val="22"/>
          <w:szCs w:val="22"/>
        </w:rPr>
        <w:t xml:space="preserve">What are the Costs and Fees for the Programs? </w:t>
      </w:r>
      <w:r>
        <w:rPr>
          <w:rFonts w:ascii="Arial" w:eastAsia="Arial" w:hAnsi="Arial" w:cs="Arial"/>
          <w:color w:val="000000"/>
          <w:sz w:val="22"/>
          <w:szCs w:val="22"/>
        </w:rPr>
        <w:t xml:space="preserve"> </w:t>
      </w:r>
    </w:p>
    <w:p w14:paraId="68A2988B" w14:textId="77777777" w:rsidR="00BA6697" w:rsidRDefault="00BA6697">
      <w:pPr>
        <w:pBdr>
          <w:top w:val="nil"/>
          <w:left w:val="nil"/>
          <w:bottom w:val="nil"/>
          <w:right w:val="nil"/>
          <w:between w:val="nil"/>
        </w:pBdr>
        <w:spacing w:line="240" w:lineRule="auto"/>
        <w:ind w:left="0" w:hanging="2"/>
        <w:rPr>
          <w:rFonts w:ascii="Arial" w:eastAsia="Arial" w:hAnsi="Arial" w:cs="Arial"/>
          <w:color w:val="000000"/>
          <w:sz w:val="22"/>
          <w:szCs w:val="22"/>
        </w:rPr>
      </w:pPr>
    </w:p>
    <w:p w14:paraId="40C2F9E4" w14:textId="77777777" w:rsidR="00BA6697" w:rsidRDefault="00426ABB">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The Broward County School Board provides very little support for the music program.  Fees are necessary to cover the cost of band camps, practices, clinicians, music, flags, props, entry fees, uniforms, inst</w:t>
      </w:r>
      <w:r>
        <w:rPr>
          <w:rFonts w:ascii="Arial" w:eastAsia="Arial" w:hAnsi="Arial" w:cs="Arial"/>
          <w:color w:val="000000"/>
          <w:sz w:val="22"/>
          <w:szCs w:val="22"/>
        </w:rPr>
        <w:t>rument rental/maintenance, and transportation. A budget is developed each spring based on the estimated operating expenses for the upcoming year. The total budgeted amount is divided by the number of participating students to determine the cost per student</w:t>
      </w:r>
      <w:r>
        <w:rPr>
          <w:rFonts w:ascii="Arial" w:eastAsia="Arial" w:hAnsi="Arial" w:cs="Arial"/>
          <w:color w:val="000000"/>
          <w:sz w:val="22"/>
          <w:szCs w:val="22"/>
        </w:rPr>
        <w:t xml:space="preserve">. Because this amount may be prohibitive for many students, the Coral Glades High School Music Association provides fundraising opportunities to keep fees and out-of-pocket expenses at a manageable level. </w:t>
      </w:r>
    </w:p>
    <w:p w14:paraId="12F9812A" w14:textId="77777777" w:rsidR="00BA6697" w:rsidRDefault="00BA6697">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08DCD9DD" w14:textId="77777777" w:rsidR="00BA6697" w:rsidRDefault="00426ABB">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Fees and payment schedules for each ensemble are </w:t>
      </w:r>
      <w:r>
        <w:rPr>
          <w:rFonts w:ascii="Arial" w:eastAsia="Arial" w:hAnsi="Arial" w:cs="Arial"/>
          <w:color w:val="000000"/>
          <w:sz w:val="22"/>
          <w:szCs w:val="22"/>
        </w:rPr>
        <w:t>shown for the 202</w:t>
      </w:r>
      <w:r>
        <w:rPr>
          <w:rFonts w:ascii="Arial" w:eastAsia="Arial" w:hAnsi="Arial" w:cs="Arial"/>
          <w:sz w:val="22"/>
          <w:szCs w:val="22"/>
        </w:rPr>
        <w:t>2</w:t>
      </w:r>
      <w:r>
        <w:rPr>
          <w:rFonts w:ascii="Arial" w:eastAsia="Arial" w:hAnsi="Arial" w:cs="Arial"/>
          <w:color w:val="000000"/>
          <w:sz w:val="22"/>
          <w:szCs w:val="22"/>
        </w:rPr>
        <w:t>-202</w:t>
      </w:r>
      <w:r>
        <w:rPr>
          <w:rFonts w:ascii="Arial" w:eastAsia="Arial" w:hAnsi="Arial" w:cs="Arial"/>
          <w:sz w:val="22"/>
          <w:szCs w:val="22"/>
        </w:rPr>
        <w:t>3</w:t>
      </w:r>
      <w:r>
        <w:rPr>
          <w:rFonts w:ascii="Arial" w:eastAsia="Arial" w:hAnsi="Arial" w:cs="Arial"/>
          <w:color w:val="000000"/>
          <w:sz w:val="22"/>
          <w:szCs w:val="22"/>
        </w:rPr>
        <w:t xml:space="preserve"> year. Marching band fees do not include the cost of the state competition or recreational field trips. Color Guard fees do not include winter guard. Fees do not include consumable items such as required shoes, socks, gloves, etc. St</w:t>
      </w:r>
      <w:r>
        <w:rPr>
          <w:rFonts w:ascii="Arial" w:eastAsia="Arial" w:hAnsi="Arial" w:cs="Arial"/>
          <w:color w:val="000000"/>
          <w:sz w:val="22"/>
          <w:szCs w:val="22"/>
        </w:rPr>
        <w:t xml:space="preserve">udents who face difficult financial situations should speak directly with the music director or the president/treasurer of the Music Association.  </w:t>
      </w:r>
    </w:p>
    <w:p w14:paraId="1B9EB034" w14:textId="77777777" w:rsidR="00BA6697" w:rsidRDefault="00BA6697">
      <w:pPr>
        <w:pBdr>
          <w:top w:val="nil"/>
          <w:left w:val="nil"/>
          <w:bottom w:val="nil"/>
          <w:right w:val="nil"/>
          <w:between w:val="nil"/>
        </w:pBdr>
        <w:spacing w:line="240" w:lineRule="auto"/>
        <w:ind w:left="0" w:hanging="2"/>
        <w:jc w:val="both"/>
        <w:rPr>
          <w:rFonts w:ascii="Arial" w:eastAsia="Arial" w:hAnsi="Arial" w:cs="Arial"/>
        </w:rPr>
      </w:pPr>
    </w:p>
    <w:p w14:paraId="31DA8838" w14:textId="77777777" w:rsidR="00BA6697" w:rsidRDefault="00BA6697">
      <w:pPr>
        <w:pBdr>
          <w:top w:val="nil"/>
          <w:left w:val="nil"/>
          <w:bottom w:val="nil"/>
          <w:right w:val="nil"/>
          <w:between w:val="nil"/>
        </w:pBdr>
        <w:spacing w:line="240" w:lineRule="auto"/>
        <w:ind w:left="0" w:hanging="2"/>
        <w:jc w:val="both"/>
        <w:rPr>
          <w:rFonts w:ascii="Arial" w:eastAsia="Arial" w:hAnsi="Arial" w:cs="Arial"/>
        </w:rPr>
      </w:pPr>
    </w:p>
    <w:p w14:paraId="27A89134" w14:textId="77777777" w:rsidR="00BA6697" w:rsidRDefault="00BA6697">
      <w:pPr>
        <w:pBdr>
          <w:top w:val="nil"/>
          <w:left w:val="nil"/>
          <w:bottom w:val="nil"/>
          <w:right w:val="nil"/>
          <w:between w:val="nil"/>
        </w:pBdr>
        <w:spacing w:line="240" w:lineRule="auto"/>
        <w:ind w:left="0" w:hanging="2"/>
        <w:jc w:val="both"/>
        <w:rPr>
          <w:rFonts w:ascii="Arial" w:eastAsia="Arial" w:hAnsi="Arial" w:cs="Arial"/>
        </w:rPr>
      </w:pPr>
    </w:p>
    <w:p w14:paraId="08D74EF6" w14:textId="77777777" w:rsidR="00BA6697" w:rsidRDefault="00BA6697">
      <w:pPr>
        <w:pBdr>
          <w:top w:val="nil"/>
          <w:left w:val="nil"/>
          <w:bottom w:val="nil"/>
          <w:right w:val="nil"/>
          <w:between w:val="nil"/>
        </w:pBdr>
        <w:spacing w:line="240" w:lineRule="auto"/>
        <w:ind w:left="0" w:hanging="2"/>
        <w:jc w:val="both"/>
        <w:rPr>
          <w:rFonts w:ascii="Arial" w:eastAsia="Arial" w:hAnsi="Arial" w:cs="Arial"/>
        </w:rPr>
      </w:pPr>
    </w:p>
    <w:p w14:paraId="46FCE964" w14:textId="77777777" w:rsidR="00BA6697" w:rsidRDefault="00BA6697">
      <w:pPr>
        <w:pBdr>
          <w:top w:val="nil"/>
          <w:left w:val="nil"/>
          <w:bottom w:val="nil"/>
          <w:right w:val="nil"/>
          <w:between w:val="nil"/>
        </w:pBdr>
        <w:spacing w:line="240" w:lineRule="auto"/>
        <w:ind w:left="0" w:hanging="2"/>
        <w:jc w:val="both"/>
        <w:rPr>
          <w:rFonts w:ascii="Arial" w:eastAsia="Arial" w:hAnsi="Arial" w:cs="Arial"/>
        </w:rPr>
      </w:pPr>
    </w:p>
    <w:p w14:paraId="6F9279BE" w14:textId="77777777" w:rsidR="00BA6697" w:rsidRDefault="00BA6697">
      <w:pPr>
        <w:pBdr>
          <w:top w:val="nil"/>
          <w:left w:val="nil"/>
          <w:bottom w:val="nil"/>
          <w:right w:val="nil"/>
          <w:between w:val="nil"/>
        </w:pBdr>
        <w:spacing w:line="240" w:lineRule="auto"/>
        <w:ind w:left="0" w:hanging="2"/>
        <w:jc w:val="both"/>
        <w:rPr>
          <w:rFonts w:ascii="Arial" w:eastAsia="Arial" w:hAnsi="Arial" w:cs="Arial"/>
        </w:rPr>
      </w:pPr>
    </w:p>
    <w:p w14:paraId="615554C0" w14:textId="77777777" w:rsidR="00BA6697" w:rsidRDefault="00BA6697">
      <w:pPr>
        <w:pBdr>
          <w:top w:val="nil"/>
          <w:left w:val="nil"/>
          <w:bottom w:val="nil"/>
          <w:right w:val="nil"/>
          <w:between w:val="nil"/>
        </w:pBdr>
        <w:spacing w:line="240" w:lineRule="auto"/>
        <w:ind w:left="0" w:hanging="2"/>
        <w:jc w:val="both"/>
        <w:rPr>
          <w:rFonts w:ascii="Arial" w:eastAsia="Arial" w:hAnsi="Arial" w:cs="Arial"/>
        </w:rPr>
      </w:pPr>
    </w:p>
    <w:p w14:paraId="21A124CA" w14:textId="77777777" w:rsidR="00BA6697" w:rsidRDefault="00BA6697">
      <w:pPr>
        <w:pBdr>
          <w:top w:val="nil"/>
          <w:left w:val="nil"/>
          <w:bottom w:val="nil"/>
          <w:right w:val="nil"/>
          <w:between w:val="nil"/>
        </w:pBdr>
        <w:spacing w:line="240" w:lineRule="auto"/>
        <w:ind w:left="0" w:hanging="2"/>
        <w:jc w:val="both"/>
        <w:rPr>
          <w:rFonts w:ascii="Arial" w:eastAsia="Arial" w:hAnsi="Arial" w:cs="Arial"/>
        </w:rPr>
      </w:pPr>
    </w:p>
    <w:tbl>
      <w:tblPr>
        <w:tblStyle w:val="a"/>
        <w:tblW w:w="10000" w:type="dxa"/>
        <w:tblInd w:w="113" w:type="dxa"/>
        <w:tblLayout w:type="fixed"/>
        <w:tblLook w:val="0000" w:firstRow="0" w:lastRow="0" w:firstColumn="0" w:lastColumn="0" w:noHBand="0" w:noVBand="0"/>
      </w:tblPr>
      <w:tblGrid>
        <w:gridCol w:w="2617"/>
        <w:gridCol w:w="1288"/>
        <w:gridCol w:w="2120"/>
        <w:gridCol w:w="2070"/>
        <w:gridCol w:w="1905"/>
      </w:tblGrid>
      <w:tr w:rsidR="00BA6697" w14:paraId="19AF97B0" w14:textId="77777777">
        <w:trPr>
          <w:trHeight w:val="360"/>
        </w:trPr>
        <w:tc>
          <w:tcPr>
            <w:tcW w:w="10000" w:type="dxa"/>
            <w:gridSpan w:val="5"/>
            <w:tcBorders>
              <w:top w:val="single" w:sz="4" w:space="0" w:color="000000"/>
              <w:left w:val="single" w:sz="4" w:space="0" w:color="000000"/>
              <w:bottom w:val="single" w:sz="4" w:space="0" w:color="000000"/>
              <w:right w:val="single" w:sz="4" w:space="0" w:color="000000"/>
            </w:tcBorders>
            <w:vAlign w:val="center"/>
          </w:tcPr>
          <w:p w14:paraId="3E0D2775" w14:textId="77777777" w:rsidR="00BA6697" w:rsidRDefault="00426ABB">
            <w:pPr>
              <w:ind w:left="1" w:hanging="3"/>
              <w:jc w:val="center"/>
              <w:rPr>
                <w:rFonts w:ascii="Arial" w:eastAsia="Arial" w:hAnsi="Arial" w:cs="Arial"/>
                <w:color w:val="000000"/>
                <w:sz w:val="28"/>
                <w:szCs w:val="28"/>
              </w:rPr>
            </w:pPr>
            <w:r>
              <w:rPr>
                <w:rFonts w:ascii="Arial" w:eastAsia="Arial" w:hAnsi="Arial" w:cs="Arial"/>
                <w:color w:val="000000"/>
                <w:sz w:val="28"/>
                <w:szCs w:val="28"/>
              </w:rPr>
              <w:lastRenderedPageBreak/>
              <w:t>Payment Schedule 202</w:t>
            </w:r>
            <w:r>
              <w:rPr>
                <w:rFonts w:ascii="Arial" w:eastAsia="Arial" w:hAnsi="Arial" w:cs="Arial"/>
                <w:sz w:val="28"/>
                <w:szCs w:val="28"/>
              </w:rPr>
              <w:t>2</w:t>
            </w:r>
            <w:r>
              <w:rPr>
                <w:rFonts w:ascii="Arial" w:eastAsia="Arial" w:hAnsi="Arial" w:cs="Arial"/>
                <w:color w:val="000000"/>
                <w:sz w:val="28"/>
                <w:szCs w:val="28"/>
              </w:rPr>
              <w:t>-202</w:t>
            </w:r>
            <w:r>
              <w:rPr>
                <w:rFonts w:ascii="Arial" w:eastAsia="Arial" w:hAnsi="Arial" w:cs="Arial"/>
                <w:sz w:val="28"/>
                <w:szCs w:val="28"/>
              </w:rPr>
              <w:t>3</w:t>
            </w:r>
          </w:p>
        </w:tc>
      </w:tr>
      <w:tr w:rsidR="00BA6697" w14:paraId="3AA193E1" w14:textId="77777777">
        <w:trPr>
          <w:trHeight w:val="300"/>
        </w:trPr>
        <w:tc>
          <w:tcPr>
            <w:tcW w:w="10000" w:type="dxa"/>
            <w:gridSpan w:val="5"/>
            <w:tcBorders>
              <w:top w:val="single" w:sz="4" w:space="0" w:color="000000"/>
              <w:left w:val="single" w:sz="4" w:space="0" w:color="000000"/>
              <w:bottom w:val="single" w:sz="4" w:space="0" w:color="000000"/>
              <w:right w:val="single" w:sz="4" w:space="0" w:color="000000"/>
            </w:tcBorders>
          </w:tcPr>
          <w:p w14:paraId="005AE8CC" w14:textId="77777777" w:rsidR="00BA6697" w:rsidRDefault="00426ABB">
            <w:pPr>
              <w:ind w:left="0" w:hanging="2"/>
              <w:jc w:val="center"/>
              <w:rPr>
                <w:rFonts w:ascii="Arial" w:eastAsia="Arial" w:hAnsi="Arial" w:cs="Arial"/>
                <w:color w:val="000000"/>
                <w:sz w:val="22"/>
                <w:szCs w:val="22"/>
              </w:rPr>
            </w:pPr>
            <w:r>
              <w:rPr>
                <w:rFonts w:ascii="Arial" w:eastAsia="Arial" w:hAnsi="Arial" w:cs="Arial"/>
                <w:color w:val="000000"/>
                <w:sz w:val="22"/>
                <w:szCs w:val="22"/>
              </w:rPr>
              <w:t> </w:t>
            </w:r>
          </w:p>
        </w:tc>
      </w:tr>
      <w:tr w:rsidR="00BA6697" w14:paraId="1B024FDE" w14:textId="77777777">
        <w:trPr>
          <w:trHeight w:val="300"/>
        </w:trPr>
        <w:tc>
          <w:tcPr>
            <w:tcW w:w="26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2FA4D" w14:textId="77777777" w:rsidR="00BA6697" w:rsidRDefault="00426ABB">
            <w:pPr>
              <w:ind w:left="0" w:hanging="2"/>
              <w:jc w:val="center"/>
              <w:rPr>
                <w:rFonts w:ascii="Arial" w:eastAsia="Arial" w:hAnsi="Arial" w:cs="Arial"/>
                <w:color w:val="000000"/>
                <w:sz w:val="22"/>
                <w:szCs w:val="22"/>
              </w:rPr>
            </w:pPr>
            <w:r>
              <w:rPr>
                <w:rFonts w:ascii="Arial" w:eastAsia="Arial" w:hAnsi="Arial" w:cs="Arial"/>
                <w:color w:val="000000"/>
                <w:sz w:val="22"/>
                <w:szCs w:val="22"/>
              </w:rPr>
              <w:t>Due Date</w:t>
            </w:r>
          </w:p>
        </w:tc>
        <w:tc>
          <w:tcPr>
            <w:tcW w:w="1288" w:type="dxa"/>
            <w:tcBorders>
              <w:top w:val="nil"/>
              <w:left w:val="nil"/>
              <w:bottom w:val="single" w:sz="4" w:space="0" w:color="000000"/>
              <w:right w:val="single" w:sz="4" w:space="0" w:color="000000"/>
            </w:tcBorders>
            <w:shd w:val="clear" w:color="auto" w:fill="33CCCC"/>
            <w:vAlign w:val="center"/>
          </w:tcPr>
          <w:p w14:paraId="643942D9" w14:textId="77777777" w:rsidR="00BA6697" w:rsidRDefault="00426ABB">
            <w:pPr>
              <w:ind w:left="0" w:hanging="2"/>
              <w:jc w:val="center"/>
              <w:rPr>
                <w:rFonts w:ascii="Arial" w:eastAsia="Arial" w:hAnsi="Arial" w:cs="Arial"/>
                <w:color w:val="000000"/>
                <w:sz w:val="22"/>
                <w:szCs w:val="22"/>
              </w:rPr>
            </w:pPr>
            <w:r>
              <w:rPr>
                <w:rFonts w:ascii="Arial" w:eastAsia="Arial" w:hAnsi="Arial" w:cs="Arial"/>
                <w:color w:val="000000"/>
                <w:sz w:val="22"/>
                <w:szCs w:val="22"/>
              </w:rPr>
              <w:t>Orchestra</w:t>
            </w:r>
          </w:p>
        </w:tc>
        <w:tc>
          <w:tcPr>
            <w:tcW w:w="2120" w:type="dxa"/>
            <w:tcBorders>
              <w:top w:val="nil"/>
              <w:left w:val="nil"/>
              <w:bottom w:val="single" w:sz="4" w:space="0" w:color="000000"/>
              <w:right w:val="single" w:sz="4" w:space="0" w:color="000000"/>
            </w:tcBorders>
            <w:shd w:val="clear" w:color="auto" w:fill="33CCCC"/>
            <w:vAlign w:val="center"/>
          </w:tcPr>
          <w:p w14:paraId="03C667BC" w14:textId="77777777" w:rsidR="00BA6697" w:rsidRDefault="00426ABB">
            <w:pPr>
              <w:ind w:left="0" w:hanging="2"/>
              <w:jc w:val="center"/>
              <w:rPr>
                <w:rFonts w:ascii="Arial" w:eastAsia="Arial" w:hAnsi="Arial" w:cs="Arial"/>
                <w:color w:val="000000"/>
                <w:sz w:val="22"/>
                <w:szCs w:val="22"/>
              </w:rPr>
            </w:pPr>
            <w:r>
              <w:rPr>
                <w:rFonts w:ascii="Arial" w:eastAsia="Arial" w:hAnsi="Arial" w:cs="Arial"/>
                <w:color w:val="000000"/>
                <w:sz w:val="22"/>
                <w:szCs w:val="22"/>
              </w:rPr>
              <w:t>Concert Band Only</w:t>
            </w:r>
          </w:p>
        </w:tc>
        <w:tc>
          <w:tcPr>
            <w:tcW w:w="2070" w:type="dxa"/>
            <w:tcBorders>
              <w:top w:val="nil"/>
              <w:left w:val="nil"/>
              <w:bottom w:val="single" w:sz="4" w:space="0" w:color="000000"/>
              <w:right w:val="single" w:sz="4" w:space="0" w:color="000000"/>
            </w:tcBorders>
            <w:shd w:val="clear" w:color="auto" w:fill="33CCCC"/>
            <w:vAlign w:val="center"/>
          </w:tcPr>
          <w:p w14:paraId="6D865629" w14:textId="77777777" w:rsidR="00BA6697" w:rsidRDefault="00426ABB">
            <w:pPr>
              <w:ind w:left="0" w:hanging="2"/>
              <w:jc w:val="center"/>
              <w:rPr>
                <w:rFonts w:ascii="Arial" w:eastAsia="Arial" w:hAnsi="Arial" w:cs="Arial"/>
                <w:color w:val="000000"/>
                <w:sz w:val="22"/>
                <w:szCs w:val="22"/>
              </w:rPr>
            </w:pPr>
            <w:r>
              <w:rPr>
                <w:rFonts w:ascii="Arial" w:eastAsia="Arial" w:hAnsi="Arial" w:cs="Arial"/>
                <w:color w:val="000000"/>
                <w:sz w:val="22"/>
                <w:szCs w:val="22"/>
              </w:rPr>
              <w:t>Marching Band</w:t>
            </w:r>
          </w:p>
        </w:tc>
        <w:tc>
          <w:tcPr>
            <w:tcW w:w="1905" w:type="dxa"/>
            <w:tcBorders>
              <w:top w:val="nil"/>
              <w:left w:val="nil"/>
              <w:bottom w:val="single" w:sz="4" w:space="0" w:color="000000"/>
              <w:right w:val="single" w:sz="4" w:space="0" w:color="000000"/>
            </w:tcBorders>
            <w:shd w:val="clear" w:color="auto" w:fill="33CCCC"/>
            <w:vAlign w:val="center"/>
          </w:tcPr>
          <w:p w14:paraId="55A44BF1" w14:textId="77777777" w:rsidR="00BA6697" w:rsidRDefault="00426ABB">
            <w:pPr>
              <w:ind w:left="0" w:hanging="2"/>
              <w:jc w:val="center"/>
              <w:rPr>
                <w:rFonts w:ascii="Arial" w:eastAsia="Arial" w:hAnsi="Arial" w:cs="Arial"/>
                <w:color w:val="000000"/>
                <w:sz w:val="22"/>
                <w:szCs w:val="22"/>
              </w:rPr>
            </w:pPr>
            <w:r>
              <w:rPr>
                <w:rFonts w:ascii="Arial" w:eastAsia="Arial" w:hAnsi="Arial" w:cs="Arial"/>
                <w:color w:val="000000"/>
                <w:sz w:val="22"/>
                <w:szCs w:val="22"/>
              </w:rPr>
              <w:t>Color Guard</w:t>
            </w:r>
          </w:p>
        </w:tc>
      </w:tr>
      <w:tr w:rsidR="00BA6697" w14:paraId="04C1AC67" w14:textId="77777777">
        <w:trPr>
          <w:trHeight w:val="300"/>
        </w:trPr>
        <w:tc>
          <w:tcPr>
            <w:tcW w:w="2617" w:type="dxa"/>
            <w:tcBorders>
              <w:top w:val="single" w:sz="4" w:space="0" w:color="000000"/>
              <w:left w:val="single" w:sz="4" w:space="0" w:color="000000"/>
              <w:bottom w:val="single" w:sz="4" w:space="0" w:color="000000"/>
              <w:right w:val="single" w:sz="4" w:space="0" w:color="000000"/>
            </w:tcBorders>
            <w:vAlign w:val="center"/>
          </w:tcPr>
          <w:p w14:paraId="42BEC008" w14:textId="77777777" w:rsidR="00BA6697" w:rsidRDefault="00BA6697">
            <w:pPr>
              <w:ind w:left="0" w:hanging="2"/>
              <w:jc w:val="center"/>
              <w:rPr>
                <w:rFonts w:ascii="Arial" w:eastAsia="Arial" w:hAnsi="Arial" w:cs="Arial"/>
                <w:color w:val="000000"/>
                <w:sz w:val="22"/>
                <w:szCs w:val="22"/>
              </w:rPr>
            </w:pPr>
          </w:p>
        </w:tc>
        <w:tc>
          <w:tcPr>
            <w:tcW w:w="1288" w:type="dxa"/>
            <w:tcBorders>
              <w:top w:val="nil"/>
              <w:left w:val="nil"/>
              <w:bottom w:val="single" w:sz="4" w:space="0" w:color="000000"/>
              <w:right w:val="single" w:sz="4" w:space="0" w:color="000000"/>
            </w:tcBorders>
          </w:tcPr>
          <w:p w14:paraId="2AD9B837" w14:textId="77777777" w:rsidR="00BA6697" w:rsidRDefault="00BA6697">
            <w:pPr>
              <w:ind w:left="0" w:hanging="2"/>
              <w:jc w:val="center"/>
              <w:rPr>
                <w:rFonts w:ascii="Arial" w:eastAsia="Arial" w:hAnsi="Arial" w:cs="Arial"/>
                <w:color w:val="000000"/>
                <w:sz w:val="22"/>
                <w:szCs w:val="22"/>
              </w:rPr>
            </w:pPr>
          </w:p>
        </w:tc>
        <w:tc>
          <w:tcPr>
            <w:tcW w:w="2120" w:type="dxa"/>
            <w:tcBorders>
              <w:top w:val="nil"/>
              <w:left w:val="nil"/>
              <w:bottom w:val="single" w:sz="4" w:space="0" w:color="000000"/>
              <w:right w:val="single" w:sz="4" w:space="0" w:color="000000"/>
            </w:tcBorders>
          </w:tcPr>
          <w:p w14:paraId="7D7CF07E" w14:textId="77777777" w:rsidR="00BA6697" w:rsidRDefault="00BA6697">
            <w:pPr>
              <w:ind w:left="0" w:hanging="2"/>
              <w:jc w:val="center"/>
              <w:rPr>
                <w:rFonts w:ascii="Arial" w:eastAsia="Arial" w:hAnsi="Arial" w:cs="Arial"/>
                <w:color w:val="000000"/>
                <w:sz w:val="22"/>
                <w:szCs w:val="22"/>
              </w:rPr>
            </w:pPr>
          </w:p>
        </w:tc>
        <w:tc>
          <w:tcPr>
            <w:tcW w:w="2070" w:type="dxa"/>
            <w:tcBorders>
              <w:top w:val="nil"/>
              <w:left w:val="nil"/>
              <w:bottom w:val="single" w:sz="4" w:space="0" w:color="000000"/>
              <w:right w:val="single" w:sz="4" w:space="0" w:color="000000"/>
            </w:tcBorders>
          </w:tcPr>
          <w:p w14:paraId="3D22FBCC" w14:textId="77777777" w:rsidR="00BA6697" w:rsidRDefault="00BA6697">
            <w:pPr>
              <w:ind w:left="0" w:hanging="2"/>
              <w:jc w:val="center"/>
              <w:rPr>
                <w:rFonts w:ascii="Arial" w:eastAsia="Arial" w:hAnsi="Arial" w:cs="Arial"/>
                <w:color w:val="000000"/>
                <w:sz w:val="22"/>
                <w:szCs w:val="22"/>
              </w:rPr>
            </w:pPr>
          </w:p>
        </w:tc>
        <w:tc>
          <w:tcPr>
            <w:tcW w:w="1905" w:type="dxa"/>
            <w:tcBorders>
              <w:top w:val="nil"/>
              <w:left w:val="nil"/>
              <w:bottom w:val="single" w:sz="4" w:space="0" w:color="000000"/>
              <w:right w:val="single" w:sz="4" w:space="0" w:color="000000"/>
            </w:tcBorders>
          </w:tcPr>
          <w:p w14:paraId="02229BDA" w14:textId="77777777" w:rsidR="00BA6697" w:rsidRDefault="00BA6697">
            <w:pPr>
              <w:ind w:left="0" w:hanging="2"/>
              <w:jc w:val="center"/>
              <w:rPr>
                <w:rFonts w:ascii="Arial" w:eastAsia="Arial" w:hAnsi="Arial" w:cs="Arial"/>
                <w:color w:val="000000"/>
                <w:sz w:val="22"/>
                <w:szCs w:val="22"/>
              </w:rPr>
            </w:pPr>
          </w:p>
        </w:tc>
      </w:tr>
      <w:tr w:rsidR="00BA6697" w14:paraId="004A40DF" w14:textId="77777777">
        <w:trPr>
          <w:trHeight w:val="300"/>
        </w:trPr>
        <w:tc>
          <w:tcPr>
            <w:tcW w:w="2617" w:type="dxa"/>
            <w:tcBorders>
              <w:top w:val="single" w:sz="4" w:space="0" w:color="000000"/>
              <w:left w:val="single" w:sz="4" w:space="0" w:color="000000"/>
              <w:bottom w:val="single" w:sz="4" w:space="0" w:color="000000"/>
              <w:right w:val="single" w:sz="4" w:space="0" w:color="000000"/>
            </w:tcBorders>
            <w:vAlign w:val="center"/>
          </w:tcPr>
          <w:p w14:paraId="14FF935C" w14:textId="77777777" w:rsidR="00BA6697" w:rsidRDefault="00426ABB">
            <w:pPr>
              <w:ind w:left="0" w:hanging="2"/>
              <w:jc w:val="center"/>
              <w:rPr>
                <w:rFonts w:ascii="Arial" w:eastAsia="Arial" w:hAnsi="Arial" w:cs="Arial"/>
                <w:color w:val="000000"/>
                <w:sz w:val="22"/>
                <w:szCs w:val="22"/>
              </w:rPr>
            </w:pPr>
            <w:r>
              <w:rPr>
                <w:rFonts w:ascii="Arial" w:eastAsia="Arial" w:hAnsi="Arial" w:cs="Arial"/>
                <w:sz w:val="22"/>
                <w:szCs w:val="22"/>
              </w:rPr>
              <w:t>September 28</w:t>
            </w:r>
            <w:r>
              <w:rPr>
                <w:rFonts w:ascii="Arial" w:eastAsia="Arial" w:hAnsi="Arial" w:cs="Arial"/>
                <w:color w:val="000000"/>
                <w:sz w:val="22"/>
                <w:szCs w:val="22"/>
              </w:rPr>
              <w:t>, 202</w:t>
            </w:r>
            <w:r>
              <w:rPr>
                <w:rFonts w:ascii="Arial" w:eastAsia="Arial" w:hAnsi="Arial" w:cs="Arial"/>
                <w:sz w:val="22"/>
                <w:szCs w:val="22"/>
              </w:rPr>
              <w:t>2</w:t>
            </w:r>
          </w:p>
        </w:tc>
        <w:tc>
          <w:tcPr>
            <w:tcW w:w="1288" w:type="dxa"/>
            <w:tcBorders>
              <w:top w:val="nil"/>
              <w:left w:val="nil"/>
              <w:bottom w:val="single" w:sz="4" w:space="0" w:color="000000"/>
              <w:right w:val="single" w:sz="4" w:space="0" w:color="000000"/>
            </w:tcBorders>
          </w:tcPr>
          <w:p w14:paraId="2BC4F3C6" w14:textId="77777777" w:rsidR="00BA6697" w:rsidRDefault="00426ABB">
            <w:pPr>
              <w:ind w:left="0" w:hanging="2"/>
              <w:jc w:val="center"/>
              <w:rPr>
                <w:rFonts w:ascii="Arial" w:eastAsia="Arial" w:hAnsi="Arial" w:cs="Arial"/>
                <w:color w:val="000000"/>
                <w:sz w:val="22"/>
                <w:szCs w:val="22"/>
              </w:rPr>
            </w:pPr>
            <w:r>
              <w:rPr>
                <w:rFonts w:ascii="Arial" w:eastAsia="Arial" w:hAnsi="Arial" w:cs="Arial"/>
                <w:color w:val="000000"/>
                <w:sz w:val="22"/>
                <w:szCs w:val="22"/>
              </w:rPr>
              <w:t> </w:t>
            </w:r>
          </w:p>
        </w:tc>
        <w:tc>
          <w:tcPr>
            <w:tcW w:w="2120" w:type="dxa"/>
            <w:tcBorders>
              <w:top w:val="nil"/>
              <w:left w:val="nil"/>
              <w:bottom w:val="single" w:sz="4" w:space="0" w:color="000000"/>
              <w:right w:val="single" w:sz="4" w:space="0" w:color="000000"/>
            </w:tcBorders>
          </w:tcPr>
          <w:p w14:paraId="3DC8C8D6" w14:textId="77777777" w:rsidR="00BA6697" w:rsidRDefault="00426ABB">
            <w:pPr>
              <w:ind w:left="0" w:hanging="2"/>
              <w:jc w:val="center"/>
              <w:rPr>
                <w:rFonts w:ascii="Arial" w:eastAsia="Arial" w:hAnsi="Arial" w:cs="Arial"/>
                <w:color w:val="000000"/>
                <w:sz w:val="22"/>
                <w:szCs w:val="22"/>
              </w:rPr>
            </w:pPr>
            <w:r>
              <w:rPr>
                <w:rFonts w:ascii="Arial" w:eastAsia="Arial" w:hAnsi="Arial" w:cs="Arial"/>
                <w:color w:val="000000"/>
                <w:sz w:val="22"/>
                <w:szCs w:val="22"/>
              </w:rPr>
              <w:t> </w:t>
            </w:r>
          </w:p>
        </w:tc>
        <w:tc>
          <w:tcPr>
            <w:tcW w:w="2070" w:type="dxa"/>
            <w:tcBorders>
              <w:top w:val="nil"/>
              <w:left w:val="nil"/>
              <w:bottom w:val="single" w:sz="4" w:space="0" w:color="000000"/>
              <w:right w:val="single" w:sz="4" w:space="0" w:color="000000"/>
            </w:tcBorders>
          </w:tcPr>
          <w:p w14:paraId="5ACD8A07" w14:textId="77777777" w:rsidR="00BA6697" w:rsidRDefault="00426ABB">
            <w:pPr>
              <w:ind w:left="0" w:hanging="2"/>
              <w:jc w:val="center"/>
              <w:rPr>
                <w:rFonts w:ascii="Arial" w:eastAsia="Arial" w:hAnsi="Arial" w:cs="Arial"/>
                <w:color w:val="000000"/>
                <w:sz w:val="22"/>
                <w:szCs w:val="22"/>
              </w:rPr>
            </w:pPr>
            <w:r>
              <w:rPr>
                <w:rFonts w:ascii="Arial" w:eastAsia="Arial" w:hAnsi="Arial" w:cs="Arial"/>
                <w:color w:val="000000"/>
                <w:sz w:val="22"/>
                <w:szCs w:val="22"/>
              </w:rPr>
              <w:t>$2</w:t>
            </w:r>
            <w:r>
              <w:rPr>
                <w:rFonts w:ascii="Arial" w:eastAsia="Arial" w:hAnsi="Arial" w:cs="Arial"/>
                <w:sz w:val="22"/>
                <w:szCs w:val="22"/>
              </w:rPr>
              <w:t>0</w:t>
            </w:r>
            <w:r>
              <w:rPr>
                <w:rFonts w:ascii="Arial" w:eastAsia="Arial" w:hAnsi="Arial" w:cs="Arial"/>
                <w:color w:val="000000"/>
                <w:sz w:val="22"/>
                <w:szCs w:val="22"/>
              </w:rPr>
              <w:t>0.00</w:t>
            </w:r>
          </w:p>
        </w:tc>
        <w:tc>
          <w:tcPr>
            <w:tcW w:w="1905" w:type="dxa"/>
            <w:tcBorders>
              <w:top w:val="nil"/>
              <w:left w:val="nil"/>
              <w:bottom w:val="single" w:sz="4" w:space="0" w:color="000000"/>
              <w:right w:val="single" w:sz="4" w:space="0" w:color="000000"/>
            </w:tcBorders>
          </w:tcPr>
          <w:p w14:paraId="1A350D41" w14:textId="77777777" w:rsidR="00BA6697" w:rsidRDefault="00426ABB">
            <w:pPr>
              <w:ind w:left="0" w:hanging="2"/>
              <w:jc w:val="center"/>
              <w:rPr>
                <w:rFonts w:ascii="Arial" w:eastAsia="Arial" w:hAnsi="Arial" w:cs="Arial"/>
                <w:color w:val="000000"/>
                <w:sz w:val="22"/>
                <w:szCs w:val="22"/>
              </w:rPr>
            </w:pPr>
            <w:r>
              <w:rPr>
                <w:rFonts w:ascii="Arial" w:eastAsia="Arial" w:hAnsi="Arial" w:cs="Arial"/>
                <w:color w:val="000000"/>
                <w:sz w:val="22"/>
                <w:szCs w:val="22"/>
              </w:rPr>
              <w:t>$2</w:t>
            </w:r>
            <w:r>
              <w:rPr>
                <w:rFonts w:ascii="Arial" w:eastAsia="Arial" w:hAnsi="Arial" w:cs="Arial"/>
                <w:sz w:val="22"/>
                <w:szCs w:val="22"/>
              </w:rPr>
              <w:t>0</w:t>
            </w:r>
            <w:r>
              <w:rPr>
                <w:rFonts w:ascii="Arial" w:eastAsia="Arial" w:hAnsi="Arial" w:cs="Arial"/>
                <w:color w:val="000000"/>
                <w:sz w:val="22"/>
                <w:szCs w:val="22"/>
              </w:rPr>
              <w:t>0.00</w:t>
            </w:r>
          </w:p>
        </w:tc>
      </w:tr>
      <w:tr w:rsidR="00BA6697" w14:paraId="491A0A40" w14:textId="77777777">
        <w:trPr>
          <w:trHeight w:val="300"/>
        </w:trPr>
        <w:tc>
          <w:tcPr>
            <w:tcW w:w="2617" w:type="dxa"/>
            <w:tcBorders>
              <w:top w:val="single" w:sz="4" w:space="0" w:color="000000"/>
              <w:left w:val="single" w:sz="4" w:space="0" w:color="000000"/>
              <w:bottom w:val="single" w:sz="4" w:space="0" w:color="000000"/>
              <w:right w:val="single" w:sz="4" w:space="0" w:color="000000"/>
            </w:tcBorders>
            <w:vAlign w:val="center"/>
          </w:tcPr>
          <w:p w14:paraId="3BA75EB6" w14:textId="77777777" w:rsidR="00BA6697" w:rsidRDefault="00426ABB">
            <w:pPr>
              <w:ind w:left="0" w:hanging="2"/>
              <w:jc w:val="center"/>
              <w:rPr>
                <w:rFonts w:ascii="Arial" w:eastAsia="Arial" w:hAnsi="Arial" w:cs="Arial"/>
                <w:color w:val="000000"/>
                <w:sz w:val="22"/>
                <w:szCs w:val="22"/>
              </w:rPr>
            </w:pPr>
            <w:r>
              <w:rPr>
                <w:rFonts w:ascii="Arial" w:eastAsia="Arial" w:hAnsi="Arial" w:cs="Arial"/>
                <w:sz w:val="22"/>
                <w:szCs w:val="22"/>
              </w:rPr>
              <w:t>October 19</w:t>
            </w:r>
            <w:r>
              <w:rPr>
                <w:rFonts w:ascii="Arial" w:eastAsia="Arial" w:hAnsi="Arial" w:cs="Arial"/>
                <w:color w:val="000000"/>
                <w:sz w:val="22"/>
                <w:szCs w:val="22"/>
              </w:rPr>
              <w:t>, 202</w:t>
            </w:r>
            <w:r>
              <w:rPr>
                <w:rFonts w:ascii="Arial" w:eastAsia="Arial" w:hAnsi="Arial" w:cs="Arial"/>
                <w:sz w:val="22"/>
                <w:szCs w:val="22"/>
              </w:rPr>
              <w:t>2</w:t>
            </w:r>
          </w:p>
        </w:tc>
        <w:tc>
          <w:tcPr>
            <w:tcW w:w="1288" w:type="dxa"/>
            <w:tcBorders>
              <w:top w:val="nil"/>
              <w:left w:val="nil"/>
              <w:bottom w:val="single" w:sz="4" w:space="0" w:color="000000"/>
              <w:right w:val="single" w:sz="4" w:space="0" w:color="000000"/>
            </w:tcBorders>
          </w:tcPr>
          <w:p w14:paraId="1EE952B3" w14:textId="77777777" w:rsidR="00BA6697" w:rsidRDefault="00BA6697">
            <w:pPr>
              <w:ind w:left="0" w:hanging="2"/>
              <w:jc w:val="center"/>
              <w:rPr>
                <w:rFonts w:ascii="Arial" w:eastAsia="Arial" w:hAnsi="Arial" w:cs="Arial"/>
                <w:color w:val="000000"/>
                <w:sz w:val="22"/>
                <w:szCs w:val="22"/>
              </w:rPr>
            </w:pPr>
          </w:p>
        </w:tc>
        <w:tc>
          <w:tcPr>
            <w:tcW w:w="2120" w:type="dxa"/>
            <w:tcBorders>
              <w:top w:val="nil"/>
              <w:left w:val="nil"/>
              <w:bottom w:val="single" w:sz="4" w:space="0" w:color="000000"/>
              <w:right w:val="single" w:sz="4" w:space="0" w:color="000000"/>
            </w:tcBorders>
          </w:tcPr>
          <w:p w14:paraId="78165213" w14:textId="77777777" w:rsidR="00BA6697" w:rsidRDefault="00BA6697">
            <w:pPr>
              <w:ind w:left="0" w:hanging="2"/>
              <w:jc w:val="center"/>
              <w:rPr>
                <w:rFonts w:ascii="Arial" w:eastAsia="Arial" w:hAnsi="Arial" w:cs="Arial"/>
                <w:color w:val="000000"/>
                <w:sz w:val="22"/>
                <w:szCs w:val="22"/>
              </w:rPr>
            </w:pPr>
          </w:p>
        </w:tc>
        <w:tc>
          <w:tcPr>
            <w:tcW w:w="2070" w:type="dxa"/>
            <w:tcBorders>
              <w:top w:val="nil"/>
              <w:left w:val="nil"/>
              <w:bottom w:val="single" w:sz="4" w:space="0" w:color="000000"/>
              <w:right w:val="single" w:sz="4" w:space="0" w:color="000000"/>
            </w:tcBorders>
          </w:tcPr>
          <w:p w14:paraId="0B5793D3" w14:textId="77777777" w:rsidR="00BA6697" w:rsidRDefault="00426ABB">
            <w:pPr>
              <w:ind w:left="0" w:hanging="2"/>
              <w:jc w:val="center"/>
              <w:rPr>
                <w:rFonts w:ascii="Arial" w:eastAsia="Arial" w:hAnsi="Arial" w:cs="Arial"/>
                <w:color w:val="000000"/>
                <w:sz w:val="22"/>
                <w:szCs w:val="22"/>
              </w:rPr>
            </w:pPr>
            <w:r>
              <w:rPr>
                <w:rFonts w:ascii="Arial" w:eastAsia="Arial" w:hAnsi="Arial" w:cs="Arial"/>
                <w:color w:val="000000"/>
                <w:sz w:val="22"/>
                <w:szCs w:val="22"/>
              </w:rPr>
              <w:t>$</w:t>
            </w:r>
            <w:r>
              <w:rPr>
                <w:rFonts w:ascii="Arial" w:eastAsia="Arial" w:hAnsi="Arial" w:cs="Arial"/>
                <w:sz w:val="22"/>
                <w:szCs w:val="22"/>
              </w:rPr>
              <w:t>15</w:t>
            </w:r>
            <w:r>
              <w:rPr>
                <w:rFonts w:ascii="Arial" w:eastAsia="Arial" w:hAnsi="Arial" w:cs="Arial"/>
                <w:color w:val="000000"/>
                <w:sz w:val="22"/>
                <w:szCs w:val="22"/>
              </w:rPr>
              <w:t>0.00</w:t>
            </w:r>
          </w:p>
        </w:tc>
        <w:tc>
          <w:tcPr>
            <w:tcW w:w="1905" w:type="dxa"/>
            <w:tcBorders>
              <w:top w:val="nil"/>
              <w:left w:val="nil"/>
              <w:bottom w:val="single" w:sz="4" w:space="0" w:color="000000"/>
              <w:right w:val="single" w:sz="4" w:space="0" w:color="000000"/>
            </w:tcBorders>
          </w:tcPr>
          <w:p w14:paraId="39CEAEF0" w14:textId="77777777" w:rsidR="00BA6697" w:rsidRDefault="00426ABB">
            <w:pPr>
              <w:ind w:left="0" w:hanging="2"/>
              <w:jc w:val="center"/>
              <w:rPr>
                <w:rFonts w:ascii="Arial" w:eastAsia="Arial" w:hAnsi="Arial" w:cs="Arial"/>
                <w:color w:val="000000"/>
                <w:sz w:val="22"/>
                <w:szCs w:val="22"/>
              </w:rPr>
            </w:pPr>
            <w:r>
              <w:rPr>
                <w:rFonts w:ascii="Arial" w:eastAsia="Arial" w:hAnsi="Arial" w:cs="Arial"/>
                <w:color w:val="000000"/>
                <w:sz w:val="22"/>
                <w:szCs w:val="22"/>
              </w:rPr>
              <w:t>$</w:t>
            </w:r>
            <w:r>
              <w:rPr>
                <w:rFonts w:ascii="Arial" w:eastAsia="Arial" w:hAnsi="Arial" w:cs="Arial"/>
                <w:sz w:val="22"/>
                <w:szCs w:val="22"/>
              </w:rPr>
              <w:t>15</w:t>
            </w:r>
            <w:r>
              <w:rPr>
                <w:rFonts w:ascii="Arial" w:eastAsia="Arial" w:hAnsi="Arial" w:cs="Arial"/>
                <w:color w:val="000000"/>
                <w:sz w:val="22"/>
                <w:szCs w:val="22"/>
              </w:rPr>
              <w:t>0.00</w:t>
            </w:r>
          </w:p>
        </w:tc>
      </w:tr>
      <w:tr w:rsidR="00BA6697" w14:paraId="5C32AEA5" w14:textId="77777777">
        <w:trPr>
          <w:trHeight w:val="300"/>
        </w:trPr>
        <w:tc>
          <w:tcPr>
            <w:tcW w:w="2617" w:type="dxa"/>
            <w:tcBorders>
              <w:top w:val="single" w:sz="4" w:space="0" w:color="000000"/>
              <w:left w:val="single" w:sz="4" w:space="0" w:color="000000"/>
              <w:bottom w:val="single" w:sz="4" w:space="0" w:color="000000"/>
              <w:right w:val="single" w:sz="4" w:space="0" w:color="000000"/>
            </w:tcBorders>
            <w:vAlign w:val="center"/>
          </w:tcPr>
          <w:p w14:paraId="070803A8" w14:textId="77777777" w:rsidR="00BA6697" w:rsidRDefault="00426ABB">
            <w:pPr>
              <w:ind w:left="0" w:hanging="2"/>
              <w:jc w:val="center"/>
              <w:rPr>
                <w:rFonts w:ascii="Arial" w:eastAsia="Arial" w:hAnsi="Arial" w:cs="Arial"/>
                <w:color w:val="000000"/>
                <w:sz w:val="22"/>
                <w:szCs w:val="22"/>
              </w:rPr>
            </w:pPr>
            <w:r>
              <w:rPr>
                <w:rFonts w:ascii="Arial" w:eastAsia="Arial" w:hAnsi="Arial" w:cs="Arial"/>
                <w:sz w:val="22"/>
                <w:szCs w:val="22"/>
              </w:rPr>
              <w:t>November 16</w:t>
            </w:r>
            <w:r>
              <w:rPr>
                <w:rFonts w:ascii="Arial" w:eastAsia="Arial" w:hAnsi="Arial" w:cs="Arial"/>
                <w:color w:val="000000"/>
                <w:sz w:val="22"/>
                <w:szCs w:val="22"/>
              </w:rPr>
              <w:t>, 202</w:t>
            </w:r>
            <w:r>
              <w:rPr>
                <w:rFonts w:ascii="Arial" w:eastAsia="Arial" w:hAnsi="Arial" w:cs="Arial"/>
                <w:sz w:val="22"/>
                <w:szCs w:val="22"/>
              </w:rPr>
              <w:t>2</w:t>
            </w:r>
          </w:p>
        </w:tc>
        <w:tc>
          <w:tcPr>
            <w:tcW w:w="1288" w:type="dxa"/>
            <w:tcBorders>
              <w:top w:val="nil"/>
              <w:left w:val="nil"/>
              <w:bottom w:val="single" w:sz="4" w:space="0" w:color="000000"/>
              <w:right w:val="single" w:sz="4" w:space="0" w:color="000000"/>
            </w:tcBorders>
          </w:tcPr>
          <w:p w14:paraId="598105AB" w14:textId="77777777" w:rsidR="00BA6697" w:rsidRDefault="00426ABB">
            <w:pPr>
              <w:ind w:left="0" w:hanging="2"/>
              <w:jc w:val="center"/>
              <w:rPr>
                <w:rFonts w:ascii="Arial" w:eastAsia="Arial" w:hAnsi="Arial" w:cs="Arial"/>
                <w:color w:val="000000"/>
                <w:sz w:val="22"/>
                <w:szCs w:val="22"/>
              </w:rPr>
            </w:pPr>
            <w:r>
              <w:rPr>
                <w:rFonts w:ascii="Arial" w:eastAsia="Arial" w:hAnsi="Arial" w:cs="Arial"/>
                <w:color w:val="000000"/>
                <w:sz w:val="22"/>
                <w:szCs w:val="22"/>
              </w:rPr>
              <w:t>$50</w:t>
            </w:r>
          </w:p>
        </w:tc>
        <w:tc>
          <w:tcPr>
            <w:tcW w:w="2120" w:type="dxa"/>
            <w:tcBorders>
              <w:top w:val="nil"/>
              <w:left w:val="nil"/>
              <w:bottom w:val="single" w:sz="4" w:space="0" w:color="000000"/>
              <w:right w:val="single" w:sz="4" w:space="0" w:color="000000"/>
            </w:tcBorders>
          </w:tcPr>
          <w:p w14:paraId="45C34F75" w14:textId="77777777" w:rsidR="00BA6697" w:rsidRDefault="00426ABB">
            <w:pPr>
              <w:ind w:left="0" w:hanging="2"/>
              <w:jc w:val="center"/>
              <w:rPr>
                <w:rFonts w:ascii="Arial" w:eastAsia="Arial" w:hAnsi="Arial" w:cs="Arial"/>
                <w:color w:val="000000"/>
                <w:sz w:val="22"/>
                <w:szCs w:val="22"/>
              </w:rPr>
            </w:pPr>
            <w:r>
              <w:rPr>
                <w:rFonts w:ascii="Arial" w:eastAsia="Arial" w:hAnsi="Arial" w:cs="Arial"/>
                <w:color w:val="000000"/>
                <w:sz w:val="22"/>
                <w:szCs w:val="22"/>
              </w:rPr>
              <w:t>$50</w:t>
            </w:r>
          </w:p>
        </w:tc>
        <w:tc>
          <w:tcPr>
            <w:tcW w:w="2070" w:type="dxa"/>
            <w:tcBorders>
              <w:top w:val="nil"/>
              <w:left w:val="nil"/>
              <w:bottom w:val="single" w:sz="4" w:space="0" w:color="000000"/>
              <w:right w:val="single" w:sz="4" w:space="0" w:color="000000"/>
            </w:tcBorders>
          </w:tcPr>
          <w:p w14:paraId="70CC0947" w14:textId="77777777" w:rsidR="00BA6697" w:rsidRDefault="00426ABB">
            <w:pPr>
              <w:ind w:left="0" w:hanging="2"/>
              <w:jc w:val="center"/>
              <w:rPr>
                <w:rFonts w:ascii="Arial" w:eastAsia="Arial" w:hAnsi="Arial" w:cs="Arial"/>
                <w:color w:val="000000"/>
                <w:sz w:val="22"/>
                <w:szCs w:val="22"/>
              </w:rPr>
            </w:pPr>
            <w:r>
              <w:rPr>
                <w:rFonts w:ascii="Arial" w:eastAsia="Arial" w:hAnsi="Arial" w:cs="Arial"/>
                <w:color w:val="000000"/>
                <w:sz w:val="22"/>
                <w:szCs w:val="22"/>
              </w:rPr>
              <w:t>$</w:t>
            </w:r>
            <w:r>
              <w:rPr>
                <w:rFonts w:ascii="Arial" w:eastAsia="Arial" w:hAnsi="Arial" w:cs="Arial"/>
                <w:sz w:val="22"/>
                <w:szCs w:val="22"/>
              </w:rPr>
              <w:t>1</w:t>
            </w:r>
            <w:r>
              <w:rPr>
                <w:rFonts w:ascii="Arial" w:eastAsia="Arial" w:hAnsi="Arial" w:cs="Arial"/>
                <w:color w:val="000000"/>
                <w:sz w:val="22"/>
                <w:szCs w:val="22"/>
              </w:rPr>
              <w:t>50.00</w:t>
            </w:r>
          </w:p>
        </w:tc>
        <w:tc>
          <w:tcPr>
            <w:tcW w:w="1905" w:type="dxa"/>
            <w:tcBorders>
              <w:top w:val="nil"/>
              <w:left w:val="nil"/>
              <w:bottom w:val="single" w:sz="4" w:space="0" w:color="000000"/>
              <w:right w:val="single" w:sz="4" w:space="0" w:color="000000"/>
            </w:tcBorders>
          </w:tcPr>
          <w:p w14:paraId="5E8CD776" w14:textId="77777777" w:rsidR="00BA6697" w:rsidRDefault="00426ABB">
            <w:pPr>
              <w:ind w:left="0" w:hanging="2"/>
              <w:jc w:val="center"/>
              <w:rPr>
                <w:rFonts w:ascii="Arial" w:eastAsia="Arial" w:hAnsi="Arial" w:cs="Arial"/>
                <w:color w:val="000000"/>
                <w:sz w:val="22"/>
                <w:szCs w:val="22"/>
              </w:rPr>
            </w:pPr>
            <w:r>
              <w:rPr>
                <w:rFonts w:ascii="Arial" w:eastAsia="Arial" w:hAnsi="Arial" w:cs="Arial"/>
                <w:color w:val="000000"/>
                <w:sz w:val="22"/>
                <w:szCs w:val="22"/>
              </w:rPr>
              <w:t>$</w:t>
            </w:r>
            <w:r>
              <w:rPr>
                <w:rFonts w:ascii="Arial" w:eastAsia="Arial" w:hAnsi="Arial" w:cs="Arial"/>
                <w:sz w:val="22"/>
                <w:szCs w:val="22"/>
              </w:rPr>
              <w:t>1</w:t>
            </w:r>
            <w:r>
              <w:rPr>
                <w:rFonts w:ascii="Arial" w:eastAsia="Arial" w:hAnsi="Arial" w:cs="Arial"/>
                <w:color w:val="000000"/>
                <w:sz w:val="22"/>
                <w:szCs w:val="22"/>
              </w:rPr>
              <w:t>50.00</w:t>
            </w:r>
          </w:p>
        </w:tc>
      </w:tr>
      <w:tr w:rsidR="00BA6697" w14:paraId="4CA98B58" w14:textId="77777777">
        <w:trPr>
          <w:trHeight w:val="300"/>
        </w:trPr>
        <w:tc>
          <w:tcPr>
            <w:tcW w:w="2617" w:type="dxa"/>
            <w:tcBorders>
              <w:top w:val="single" w:sz="4" w:space="0" w:color="000000"/>
              <w:left w:val="single" w:sz="4" w:space="0" w:color="000000"/>
              <w:bottom w:val="single" w:sz="4" w:space="0" w:color="000000"/>
              <w:right w:val="single" w:sz="4" w:space="0" w:color="000000"/>
            </w:tcBorders>
          </w:tcPr>
          <w:p w14:paraId="1F62D58C" w14:textId="77777777" w:rsidR="00BA6697" w:rsidRDefault="00BA6697">
            <w:pPr>
              <w:ind w:left="0" w:hanging="2"/>
              <w:jc w:val="center"/>
              <w:rPr>
                <w:rFonts w:ascii="Arial" w:eastAsia="Arial" w:hAnsi="Arial" w:cs="Arial"/>
                <w:color w:val="000000"/>
                <w:sz w:val="22"/>
                <w:szCs w:val="22"/>
              </w:rPr>
            </w:pPr>
          </w:p>
        </w:tc>
        <w:tc>
          <w:tcPr>
            <w:tcW w:w="1288" w:type="dxa"/>
            <w:tcBorders>
              <w:top w:val="nil"/>
              <w:left w:val="nil"/>
              <w:bottom w:val="single" w:sz="4" w:space="0" w:color="000000"/>
              <w:right w:val="single" w:sz="4" w:space="0" w:color="000000"/>
            </w:tcBorders>
          </w:tcPr>
          <w:p w14:paraId="2DA71B06" w14:textId="77777777" w:rsidR="00BA6697" w:rsidRDefault="00BA6697">
            <w:pPr>
              <w:ind w:left="0" w:hanging="2"/>
              <w:jc w:val="center"/>
              <w:rPr>
                <w:rFonts w:ascii="Arial" w:eastAsia="Arial" w:hAnsi="Arial" w:cs="Arial"/>
                <w:color w:val="000000"/>
                <w:sz w:val="22"/>
                <w:szCs w:val="22"/>
              </w:rPr>
            </w:pPr>
          </w:p>
        </w:tc>
        <w:tc>
          <w:tcPr>
            <w:tcW w:w="2120" w:type="dxa"/>
            <w:tcBorders>
              <w:top w:val="nil"/>
              <w:left w:val="nil"/>
              <w:bottom w:val="single" w:sz="4" w:space="0" w:color="000000"/>
              <w:right w:val="single" w:sz="4" w:space="0" w:color="000000"/>
            </w:tcBorders>
          </w:tcPr>
          <w:p w14:paraId="7EC493BC" w14:textId="77777777" w:rsidR="00BA6697" w:rsidRDefault="00BA6697">
            <w:pPr>
              <w:ind w:left="0" w:hanging="2"/>
              <w:jc w:val="center"/>
              <w:rPr>
                <w:rFonts w:ascii="Arial" w:eastAsia="Arial" w:hAnsi="Arial" w:cs="Arial"/>
                <w:color w:val="000000"/>
                <w:sz w:val="22"/>
                <w:szCs w:val="22"/>
              </w:rPr>
            </w:pPr>
          </w:p>
        </w:tc>
        <w:tc>
          <w:tcPr>
            <w:tcW w:w="2070" w:type="dxa"/>
            <w:tcBorders>
              <w:top w:val="nil"/>
              <w:left w:val="nil"/>
              <w:bottom w:val="single" w:sz="4" w:space="0" w:color="000000"/>
              <w:right w:val="single" w:sz="4" w:space="0" w:color="000000"/>
            </w:tcBorders>
          </w:tcPr>
          <w:p w14:paraId="56649C57" w14:textId="77777777" w:rsidR="00BA6697" w:rsidRDefault="00BA6697">
            <w:pPr>
              <w:ind w:left="0" w:hanging="2"/>
              <w:jc w:val="center"/>
              <w:rPr>
                <w:rFonts w:ascii="Arial" w:eastAsia="Arial" w:hAnsi="Arial" w:cs="Arial"/>
                <w:color w:val="000000"/>
                <w:sz w:val="22"/>
                <w:szCs w:val="22"/>
              </w:rPr>
            </w:pPr>
          </w:p>
        </w:tc>
        <w:tc>
          <w:tcPr>
            <w:tcW w:w="1905" w:type="dxa"/>
            <w:tcBorders>
              <w:top w:val="nil"/>
              <w:left w:val="nil"/>
              <w:bottom w:val="single" w:sz="4" w:space="0" w:color="000000"/>
              <w:right w:val="single" w:sz="4" w:space="0" w:color="000000"/>
            </w:tcBorders>
          </w:tcPr>
          <w:p w14:paraId="6CCE97FC" w14:textId="77777777" w:rsidR="00BA6697" w:rsidRDefault="00BA6697">
            <w:pPr>
              <w:ind w:left="0" w:hanging="2"/>
              <w:jc w:val="center"/>
              <w:rPr>
                <w:rFonts w:ascii="Arial" w:eastAsia="Arial" w:hAnsi="Arial" w:cs="Arial"/>
                <w:color w:val="000000"/>
                <w:sz w:val="22"/>
                <w:szCs w:val="22"/>
              </w:rPr>
            </w:pPr>
          </w:p>
        </w:tc>
      </w:tr>
      <w:tr w:rsidR="00BA6697" w14:paraId="6D212110" w14:textId="77777777">
        <w:trPr>
          <w:trHeight w:val="300"/>
        </w:trPr>
        <w:tc>
          <w:tcPr>
            <w:tcW w:w="2617" w:type="dxa"/>
            <w:tcBorders>
              <w:top w:val="single" w:sz="4" w:space="0" w:color="000000"/>
              <w:left w:val="single" w:sz="4" w:space="0" w:color="000000"/>
              <w:bottom w:val="single" w:sz="4" w:space="0" w:color="000000"/>
              <w:right w:val="single" w:sz="4" w:space="0" w:color="000000"/>
            </w:tcBorders>
          </w:tcPr>
          <w:p w14:paraId="1F537EEB" w14:textId="77777777" w:rsidR="00BA6697" w:rsidRDefault="00426ABB">
            <w:pPr>
              <w:ind w:left="0" w:hanging="2"/>
              <w:jc w:val="center"/>
              <w:rPr>
                <w:rFonts w:ascii="Arial" w:eastAsia="Arial" w:hAnsi="Arial" w:cs="Arial"/>
                <w:color w:val="000000"/>
                <w:sz w:val="22"/>
                <w:szCs w:val="22"/>
              </w:rPr>
            </w:pPr>
            <w:r>
              <w:rPr>
                <w:rFonts w:ascii="Arial" w:eastAsia="Arial" w:hAnsi="Arial" w:cs="Arial"/>
                <w:color w:val="000000"/>
                <w:sz w:val="22"/>
                <w:szCs w:val="22"/>
              </w:rPr>
              <w:t>Total</w:t>
            </w:r>
          </w:p>
        </w:tc>
        <w:tc>
          <w:tcPr>
            <w:tcW w:w="1288" w:type="dxa"/>
            <w:tcBorders>
              <w:top w:val="nil"/>
              <w:left w:val="nil"/>
              <w:bottom w:val="single" w:sz="4" w:space="0" w:color="000000"/>
              <w:right w:val="single" w:sz="4" w:space="0" w:color="000000"/>
            </w:tcBorders>
          </w:tcPr>
          <w:p w14:paraId="6138CFF1" w14:textId="77777777" w:rsidR="00BA6697" w:rsidRDefault="00426ABB">
            <w:pPr>
              <w:ind w:left="0" w:hanging="2"/>
              <w:jc w:val="center"/>
              <w:rPr>
                <w:rFonts w:ascii="Arial" w:eastAsia="Arial" w:hAnsi="Arial" w:cs="Arial"/>
                <w:color w:val="000000"/>
                <w:sz w:val="22"/>
                <w:szCs w:val="22"/>
              </w:rPr>
            </w:pPr>
            <w:r>
              <w:rPr>
                <w:rFonts w:ascii="Arial" w:eastAsia="Arial" w:hAnsi="Arial" w:cs="Arial"/>
                <w:color w:val="000000"/>
                <w:sz w:val="22"/>
                <w:szCs w:val="22"/>
              </w:rPr>
              <w:t>$</w:t>
            </w:r>
            <w:r>
              <w:rPr>
                <w:rFonts w:ascii="Arial" w:eastAsia="Arial" w:hAnsi="Arial" w:cs="Arial"/>
                <w:sz w:val="22"/>
                <w:szCs w:val="22"/>
              </w:rPr>
              <w:t>5</w:t>
            </w:r>
            <w:r>
              <w:rPr>
                <w:rFonts w:ascii="Arial" w:eastAsia="Arial" w:hAnsi="Arial" w:cs="Arial"/>
                <w:color w:val="000000"/>
                <w:sz w:val="22"/>
                <w:szCs w:val="22"/>
              </w:rPr>
              <w:t>0.00</w:t>
            </w:r>
          </w:p>
        </w:tc>
        <w:tc>
          <w:tcPr>
            <w:tcW w:w="2120" w:type="dxa"/>
            <w:tcBorders>
              <w:top w:val="nil"/>
              <w:left w:val="nil"/>
              <w:bottom w:val="single" w:sz="4" w:space="0" w:color="000000"/>
              <w:right w:val="single" w:sz="4" w:space="0" w:color="000000"/>
            </w:tcBorders>
          </w:tcPr>
          <w:p w14:paraId="5B8E30D5" w14:textId="77777777" w:rsidR="00BA6697" w:rsidRDefault="00426ABB">
            <w:pPr>
              <w:ind w:left="0" w:hanging="2"/>
              <w:jc w:val="center"/>
              <w:rPr>
                <w:rFonts w:ascii="Arial" w:eastAsia="Arial" w:hAnsi="Arial" w:cs="Arial"/>
                <w:color w:val="000000"/>
                <w:sz w:val="22"/>
                <w:szCs w:val="22"/>
              </w:rPr>
            </w:pPr>
            <w:r>
              <w:rPr>
                <w:rFonts w:ascii="Arial" w:eastAsia="Arial" w:hAnsi="Arial" w:cs="Arial"/>
                <w:color w:val="000000"/>
                <w:sz w:val="22"/>
                <w:szCs w:val="22"/>
              </w:rPr>
              <w:t>$</w:t>
            </w:r>
            <w:r>
              <w:rPr>
                <w:rFonts w:ascii="Arial" w:eastAsia="Arial" w:hAnsi="Arial" w:cs="Arial"/>
                <w:sz w:val="22"/>
                <w:szCs w:val="22"/>
              </w:rPr>
              <w:t>5</w:t>
            </w:r>
            <w:r>
              <w:rPr>
                <w:rFonts w:ascii="Arial" w:eastAsia="Arial" w:hAnsi="Arial" w:cs="Arial"/>
                <w:color w:val="000000"/>
                <w:sz w:val="22"/>
                <w:szCs w:val="22"/>
              </w:rPr>
              <w:t>0.00</w:t>
            </w:r>
          </w:p>
        </w:tc>
        <w:tc>
          <w:tcPr>
            <w:tcW w:w="2070" w:type="dxa"/>
            <w:tcBorders>
              <w:top w:val="nil"/>
              <w:left w:val="nil"/>
              <w:bottom w:val="single" w:sz="4" w:space="0" w:color="000000"/>
              <w:right w:val="single" w:sz="4" w:space="0" w:color="000000"/>
            </w:tcBorders>
          </w:tcPr>
          <w:p w14:paraId="78F444E0" w14:textId="77777777" w:rsidR="00BA6697" w:rsidRDefault="00426ABB">
            <w:pPr>
              <w:ind w:left="0" w:hanging="2"/>
              <w:jc w:val="center"/>
              <w:rPr>
                <w:rFonts w:ascii="Arial" w:eastAsia="Arial" w:hAnsi="Arial" w:cs="Arial"/>
                <w:color w:val="000000"/>
                <w:sz w:val="22"/>
                <w:szCs w:val="22"/>
              </w:rPr>
            </w:pPr>
            <w:r>
              <w:rPr>
                <w:rFonts w:ascii="Arial" w:eastAsia="Arial" w:hAnsi="Arial" w:cs="Arial"/>
                <w:color w:val="000000"/>
                <w:sz w:val="22"/>
                <w:szCs w:val="22"/>
              </w:rPr>
              <w:t>$</w:t>
            </w:r>
            <w:r>
              <w:rPr>
                <w:rFonts w:ascii="Arial" w:eastAsia="Arial" w:hAnsi="Arial" w:cs="Arial"/>
                <w:sz w:val="22"/>
                <w:szCs w:val="22"/>
              </w:rPr>
              <w:t>50</w:t>
            </w:r>
            <w:r>
              <w:rPr>
                <w:rFonts w:ascii="Arial" w:eastAsia="Arial" w:hAnsi="Arial" w:cs="Arial"/>
                <w:color w:val="000000"/>
                <w:sz w:val="22"/>
                <w:szCs w:val="22"/>
              </w:rPr>
              <w:t>0.00</w:t>
            </w:r>
          </w:p>
        </w:tc>
        <w:tc>
          <w:tcPr>
            <w:tcW w:w="1905" w:type="dxa"/>
            <w:tcBorders>
              <w:top w:val="nil"/>
              <w:left w:val="nil"/>
              <w:bottom w:val="single" w:sz="4" w:space="0" w:color="000000"/>
              <w:right w:val="single" w:sz="4" w:space="0" w:color="000000"/>
            </w:tcBorders>
          </w:tcPr>
          <w:p w14:paraId="4E033BFC" w14:textId="77777777" w:rsidR="00BA6697" w:rsidRDefault="00426ABB">
            <w:pPr>
              <w:ind w:left="0" w:hanging="2"/>
              <w:jc w:val="center"/>
              <w:rPr>
                <w:rFonts w:ascii="Arial" w:eastAsia="Arial" w:hAnsi="Arial" w:cs="Arial"/>
                <w:color w:val="000000"/>
                <w:sz w:val="22"/>
                <w:szCs w:val="22"/>
              </w:rPr>
            </w:pPr>
            <w:r>
              <w:rPr>
                <w:rFonts w:ascii="Arial" w:eastAsia="Arial" w:hAnsi="Arial" w:cs="Arial"/>
                <w:color w:val="000000"/>
                <w:sz w:val="22"/>
                <w:szCs w:val="22"/>
              </w:rPr>
              <w:t>$500.00</w:t>
            </w:r>
          </w:p>
        </w:tc>
      </w:tr>
    </w:tbl>
    <w:p w14:paraId="2AFE5FF2" w14:textId="77777777" w:rsidR="00BA6697" w:rsidRDefault="00BA6697">
      <w:pPr>
        <w:pBdr>
          <w:top w:val="nil"/>
          <w:left w:val="nil"/>
          <w:bottom w:val="nil"/>
          <w:right w:val="nil"/>
          <w:between w:val="nil"/>
        </w:pBdr>
        <w:spacing w:line="240" w:lineRule="auto"/>
        <w:ind w:left="0" w:hanging="2"/>
        <w:jc w:val="both"/>
        <w:rPr>
          <w:rFonts w:ascii="Helvetica Neue" w:eastAsia="Helvetica Neue" w:hAnsi="Helvetica Neue" w:cs="Helvetica Neue"/>
          <w:color w:val="000000"/>
        </w:rPr>
      </w:pPr>
    </w:p>
    <w:p w14:paraId="7BB38793" w14:textId="77777777" w:rsidR="00BA6697" w:rsidRDefault="00426ABB">
      <w:pPr>
        <w:pBdr>
          <w:top w:val="nil"/>
          <w:left w:val="nil"/>
          <w:bottom w:val="nil"/>
          <w:right w:val="nil"/>
          <w:between w:val="nil"/>
        </w:pBdr>
        <w:spacing w:line="240" w:lineRule="auto"/>
        <w:ind w:left="0" w:hanging="2"/>
        <w:rPr>
          <w:rFonts w:ascii="Arial" w:eastAsia="Arial" w:hAnsi="Arial" w:cs="Arial"/>
          <w:color w:val="000000"/>
          <w:sz w:val="22"/>
          <w:szCs w:val="22"/>
        </w:rPr>
      </w:pPr>
      <w:r>
        <w:br w:type="page"/>
      </w:r>
      <w:r>
        <w:rPr>
          <w:rFonts w:ascii="Arial" w:eastAsia="Arial" w:hAnsi="Arial" w:cs="Arial"/>
          <w:b/>
          <w:i/>
          <w:color w:val="000000"/>
          <w:sz w:val="22"/>
          <w:szCs w:val="22"/>
        </w:rPr>
        <w:lastRenderedPageBreak/>
        <w:t>Are there Other Programs and Fees?</w:t>
      </w:r>
    </w:p>
    <w:p w14:paraId="3165093D" w14:textId="77777777" w:rsidR="00BA6697" w:rsidRDefault="00BA6697">
      <w:pPr>
        <w:pBdr>
          <w:top w:val="nil"/>
          <w:left w:val="nil"/>
          <w:bottom w:val="nil"/>
          <w:right w:val="nil"/>
          <w:between w:val="nil"/>
        </w:pBdr>
        <w:spacing w:line="240" w:lineRule="auto"/>
        <w:ind w:left="0" w:hanging="2"/>
        <w:rPr>
          <w:rFonts w:ascii="Arial" w:eastAsia="Arial" w:hAnsi="Arial" w:cs="Arial"/>
          <w:color w:val="000000"/>
          <w:sz w:val="22"/>
          <w:szCs w:val="22"/>
        </w:rPr>
      </w:pPr>
    </w:p>
    <w:p w14:paraId="0C20464D" w14:textId="77777777" w:rsidR="00BA6697" w:rsidRDefault="00426ABB">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Chamber orchestra is a program offered outside of the classroom for students who choose to audition. The group is directed by upperclassmen in conjunction with the orchestra clinician and music director. Practices and occasional performances are outside of</w:t>
      </w:r>
      <w:r>
        <w:rPr>
          <w:rFonts w:ascii="Arial" w:eastAsia="Arial" w:hAnsi="Arial" w:cs="Arial"/>
          <w:color w:val="000000"/>
          <w:sz w:val="22"/>
          <w:szCs w:val="22"/>
        </w:rPr>
        <w:t xml:space="preserve"> the regular class schedule. There are no fees associated with this program. </w:t>
      </w:r>
    </w:p>
    <w:p w14:paraId="4D35A2FB" w14:textId="77777777" w:rsidR="00BA6697" w:rsidRDefault="00BA6697">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1DBA5B11" w14:textId="77777777" w:rsidR="00BA6697" w:rsidRDefault="00426ABB">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Full orchestra is an ensemble during the winter season. As a part of the performing curriculum, it is </w:t>
      </w:r>
      <w:r>
        <w:rPr>
          <w:rFonts w:ascii="Arial Italic" w:eastAsia="Arial Italic" w:hAnsi="Arial Italic" w:cs="Arial Italic"/>
          <w:color w:val="000000"/>
          <w:sz w:val="22"/>
          <w:szCs w:val="22"/>
        </w:rPr>
        <w:t>expected</w:t>
      </w:r>
      <w:r>
        <w:rPr>
          <w:rFonts w:ascii="Arial" w:eastAsia="Arial" w:hAnsi="Arial" w:cs="Arial"/>
          <w:color w:val="000000"/>
          <w:sz w:val="22"/>
          <w:szCs w:val="22"/>
        </w:rPr>
        <w:t xml:space="preserve"> that students in the upper-level strings class participate in this</w:t>
      </w:r>
      <w:r>
        <w:rPr>
          <w:rFonts w:ascii="Arial" w:eastAsia="Arial" w:hAnsi="Arial" w:cs="Arial"/>
          <w:color w:val="000000"/>
          <w:sz w:val="22"/>
          <w:szCs w:val="22"/>
        </w:rPr>
        <w:t xml:space="preserve"> program. Students from concert band may audition to play with full orchestra. Practices and occasional performances are outside of the regular class schedule There are no fees associated with this program.</w:t>
      </w:r>
    </w:p>
    <w:p w14:paraId="11445386" w14:textId="77777777" w:rsidR="00BA6697" w:rsidRDefault="00BA6697">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054505F0" w14:textId="77777777" w:rsidR="00BA6697" w:rsidRDefault="00426ABB">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b/>
          <w:i/>
          <w:color w:val="000000"/>
          <w:sz w:val="22"/>
          <w:szCs w:val="22"/>
        </w:rPr>
        <w:t>How do I Pay Fees?</w:t>
      </w:r>
    </w:p>
    <w:p w14:paraId="44017BE3" w14:textId="77777777" w:rsidR="00BA6697" w:rsidRDefault="00BA6697">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07FA9A0C" w14:textId="77777777" w:rsidR="00BA6697" w:rsidRDefault="00426ABB">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All fees, trip costs, and fu</w:t>
      </w:r>
      <w:r>
        <w:rPr>
          <w:rFonts w:ascii="Arial" w:eastAsia="Arial" w:hAnsi="Arial" w:cs="Arial"/>
          <w:color w:val="000000"/>
          <w:sz w:val="22"/>
          <w:szCs w:val="22"/>
        </w:rPr>
        <w:t xml:space="preserve">ndraising money should be paid by </w:t>
      </w:r>
    </w:p>
    <w:p w14:paraId="33F46506" w14:textId="77777777" w:rsidR="00BA6697" w:rsidRDefault="00BA6697">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41D46687" w14:textId="77777777" w:rsidR="00BA6697" w:rsidRDefault="00426ABB">
      <w:pPr>
        <w:numPr>
          <w:ilvl w:val="0"/>
          <w:numId w:val="1"/>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Check/money order/cash payable to CGHSMA and deposited in the lockbox in the music room. Please place in a sealed envelope with a note indicating the </w:t>
      </w:r>
      <w:proofErr w:type="gramStart"/>
      <w:r>
        <w:rPr>
          <w:rFonts w:ascii="Arial" w:eastAsia="Arial" w:hAnsi="Arial" w:cs="Arial"/>
          <w:color w:val="000000"/>
          <w:sz w:val="22"/>
          <w:szCs w:val="22"/>
        </w:rPr>
        <w:t>student</w:t>
      </w:r>
      <w:proofErr w:type="gramEnd"/>
      <w:r>
        <w:rPr>
          <w:rFonts w:ascii="Arial" w:eastAsia="Arial" w:hAnsi="Arial" w:cs="Arial"/>
          <w:color w:val="000000"/>
          <w:sz w:val="22"/>
          <w:szCs w:val="22"/>
        </w:rPr>
        <w:t xml:space="preserve"> name and fee/event the payment is to be applied.</w:t>
      </w:r>
    </w:p>
    <w:p w14:paraId="0C6E3099" w14:textId="77777777" w:rsidR="00BA6697" w:rsidRDefault="00BA6697">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7A4B121B" w14:textId="77777777" w:rsidR="00BA6697" w:rsidRDefault="00426ABB">
      <w:pPr>
        <w:numPr>
          <w:ilvl w:val="0"/>
          <w:numId w:val="1"/>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Online </w:t>
      </w:r>
      <w:r>
        <w:rPr>
          <w:rFonts w:ascii="Arial" w:eastAsia="Arial" w:hAnsi="Arial" w:cs="Arial"/>
          <w:color w:val="000000"/>
          <w:sz w:val="22"/>
          <w:szCs w:val="22"/>
        </w:rPr>
        <w:t xml:space="preserve">payment via our website (cghsmusic.org). Please include a note indicating the </w:t>
      </w:r>
      <w:proofErr w:type="gramStart"/>
      <w:r>
        <w:rPr>
          <w:rFonts w:ascii="Arial" w:eastAsia="Arial" w:hAnsi="Arial" w:cs="Arial"/>
          <w:color w:val="000000"/>
          <w:sz w:val="22"/>
          <w:szCs w:val="22"/>
        </w:rPr>
        <w:t>student</w:t>
      </w:r>
      <w:proofErr w:type="gramEnd"/>
      <w:r>
        <w:rPr>
          <w:rFonts w:ascii="Arial" w:eastAsia="Arial" w:hAnsi="Arial" w:cs="Arial"/>
          <w:color w:val="000000"/>
          <w:sz w:val="22"/>
          <w:szCs w:val="22"/>
        </w:rPr>
        <w:t xml:space="preserve"> name and fee/event the payment is to be applied.</w:t>
      </w:r>
    </w:p>
    <w:p w14:paraId="2D027C50" w14:textId="77777777" w:rsidR="00BA6697" w:rsidRDefault="00BA6697">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5367CF1F" w14:textId="77777777" w:rsidR="00BA6697" w:rsidRDefault="00BA6697">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5081ABBB" w14:textId="77777777" w:rsidR="00BA6697" w:rsidRDefault="00426ABB">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b/>
          <w:i/>
          <w:color w:val="000000"/>
          <w:sz w:val="22"/>
          <w:szCs w:val="22"/>
        </w:rPr>
        <w:t>Fundraising</w:t>
      </w:r>
    </w:p>
    <w:p w14:paraId="19A60C1D" w14:textId="77777777" w:rsidR="00BA6697" w:rsidRDefault="00BA6697">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122B6C96" w14:textId="77777777" w:rsidR="00BA6697" w:rsidRDefault="00426ABB">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The Coral Glades High School Music Association (CGHSMA) provides fundraising opportunities to allow each f</w:t>
      </w:r>
      <w:r>
        <w:rPr>
          <w:rFonts w:ascii="Arial" w:eastAsia="Arial" w:hAnsi="Arial" w:cs="Arial"/>
          <w:color w:val="000000"/>
          <w:sz w:val="22"/>
          <w:szCs w:val="22"/>
        </w:rPr>
        <w:t xml:space="preserve">amily </w:t>
      </w:r>
      <w:proofErr w:type="gramStart"/>
      <w:r>
        <w:rPr>
          <w:rFonts w:ascii="Arial" w:eastAsia="Arial" w:hAnsi="Arial" w:cs="Arial"/>
          <w:color w:val="000000"/>
          <w:sz w:val="22"/>
          <w:szCs w:val="22"/>
        </w:rPr>
        <w:t>raise</w:t>
      </w:r>
      <w:proofErr w:type="gramEnd"/>
      <w:r>
        <w:rPr>
          <w:rFonts w:ascii="Arial" w:eastAsia="Arial" w:hAnsi="Arial" w:cs="Arial"/>
          <w:color w:val="000000"/>
          <w:sz w:val="22"/>
          <w:szCs w:val="22"/>
        </w:rPr>
        <w:t xml:space="preserve"> the necessary funds. Many students raise the entire cost of the program through these fundraisers. This is the easiest way to offset the costs associated with being a music program member. Money raised through fundraising efforts may be applied</w:t>
      </w:r>
      <w:r>
        <w:rPr>
          <w:rFonts w:ascii="Arial" w:eastAsia="Arial" w:hAnsi="Arial" w:cs="Arial"/>
          <w:color w:val="000000"/>
          <w:sz w:val="22"/>
          <w:szCs w:val="22"/>
        </w:rPr>
        <w:t xml:space="preserve"> towards fees and expenses. Families should check text messages, email, Facebook, and/or the website </w:t>
      </w:r>
      <w:proofErr w:type="gramStart"/>
      <w:r>
        <w:rPr>
          <w:rFonts w:ascii="Arial" w:eastAsia="Arial" w:hAnsi="Arial" w:cs="Arial"/>
          <w:color w:val="000000"/>
          <w:sz w:val="22"/>
          <w:szCs w:val="22"/>
        </w:rPr>
        <w:t>in order to</w:t>
      </w:r>
      <w:proofErr w:type="gramEnd"/>
      <w:r>
        <w:rPr>
          <w:rFonts w:ascii="Arial" w:eastAsia="Arial" w:hAnsi="Arial" w:cs="Arial"/>
          <w:color w:val="000000"/>
          <w:sz w:val="22"/>
          <w:szCs w:val="22"/>
        </w:rPr>
        <w:t xml:space="preserve"> stay informed of fundraising opportunities. Suggestions for new fundraising programs should be directed to the Vice President, Fundraising.</w:t>
      </w:r>
    </w:p>
    <w:p w14:paraId="26F164E0" w14:textId="77777777" w:rsidR="00BA6697" w:rsidRDefault="00BA6697">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15B7A990" w14:textId="77777777" w:rsidR="00BA6697" w:rsidRDefault="00426ABB">
      <w:pPr>
        <w:pBdr>
          <w:top w:val="nil"/>
          <w:left w:val="nil"/>
          <w:bottom w:val="nil"/>
          <w:right w:val="nil"/>
          <w:between w:val="nil"/>
        </w:pBdr>
        <w:spacing w:line="240" w:lineRule="auto"/>
        <w:ind w:left="0" w:hanging="2"/>
        <w:jc w:val="both"/>
        <w:rPr>
          <w:rFonts w:ascii="Arial Bold Italic" w:eastAsia="Arial Bold Italic" w:hAnsi="Arial Bold Italic" w:cs="Arial Bold Italic"/>
          <w:color w:val="000000"/>
          <w:sz w:val="22"/>
          <w:szCs w:val="22"/>
        </w:rPr>
      </w:pPr>
      <w:r>
        <w:rPr>
          <w:rFonts w:ascii="Arial Bold Italic" w:eastAsia="Arial Bold Italic" w:hAnsi="Arial Bold Italic" w:cs="Arial Bold Italic"/>
          <w:color w:val="000000"/>
          <w:sz w:val="22"/>
          <w:szCs w:val="22"/>
        </w:rPr>
        <w:t>Un</w:t>
      </w:r>
      <w:r>
        <w:rPr>
          <w:rFonts w:ascii="Arial Bold Italic" w:eastAsia="Arial Bold Italic" w:hAnsi="Arial Bold Italic" w:cs="Arial Bold Italic"/>
          <w:color w:val="000000"/>
          <w:sz w:val="22"/>
          <w:szCs w:val="22"/>
        </w:rPr>
        <w:t>iforms</w:t>
      </w:r>
    </w:p>
    <w:p w14:paraId="41F0B807" w14:textId="77777777" w:rsidR="00BA6697" w:rsidRDefault="00BA6697">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4AD0BFA8" w14:textId="77777777" w:rsidR="00BA6697" w:rsidRDefault="00426ABB">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Students are measured and issued uniforms at the start of each program. Marching band measurements are usually completed during the band camp in August. Uniforms are stored in the Uniform Room and issued to students prior to each performance. If ne</w:t>
      </w:r>
      <w:r>
        <w:rPr>
          <w:rFonts w:ascii="Arial" w:eastAsia="Arial" w:hAnsi="Arial" w:cs="Arial"/>
          <w:color w:val="000000"/>
          <w:sz w:val="22"/>
          <w:szCs w:val="22"/>
        </w:rPr>
        <w:t>eded, uniform exchanges are done with the Uniform Coordinator. Following performances, students are expected to take uniforms home to be washed. At the end of the season, uniforms are collected for dry cleaning and repair. Students are asked to be timely w</w:t>
      </w:r>
      <w:r>
        <w:rPr>
          <w:rFonts w:ascii="Arial" w:eastAsia="Arial" w:hAnsi="Arial" w:cs="Arial"/>
          <w:color w:val="000000"/>
          <w:sz w:val="22"/>
          <w:szCs w:val="22"/>
        </w:rPr>
        <w:t>hen returning uniforms.</w:t>
      </w:r>
    </w:p>
    <w:p w14:paraId="45556513" w14:textId="77777777" w:rsidR="00BA6697" w:rsidRDefault="00BA6697">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781369F5" w14:textId="77777777" w:rsidR="00BA6697" w:rsidRDefault="00426ABB">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Concert dress uniforms are issued to the students for use during concert season. Students are responsible for washing and storing the uniforms at home and bringing it to each performance. </w:t>
      </w:r>
    </w:p>
    <w:p w14:paraId="1BD4D6F7" w14:textId="77777777" w:rsidR="00BA6697" w:rsidRDefault="00BA6697">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4F47780E" w14:textId="77777777" w:rsidR="00BA6697" w:rsidRDefault="00426ABB">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Failure to return all uniforms in their entirety </w:t>
      </w:r>
      <w:r>
        <w:rPr>
          <w:rFonts w:ascii="Arial" w:eastAsia="Arial" w:hAnsi="Arial" w:cs="Arial"/>
          <w:sz w:val="22"/>
          <w:szCs w:val="22"/>
        </w:rPr>
        <w:t>will result</w:t>
      </w:r>
      <w:r>
        <w:rPr>
          <w:rFonts w:ascii="Arial" w:eastAsia="Arial" w:hAnsi="Arial" w:cs="Arial"/>
          <w:color w:val="000000"/>
          <w:sz w:val="22"/>
          <w:szCs w:val="22"/>
        </w:rPr>
        <w:t xml:space="preserve"> in a school obligation. </w:t>
      </w:r>
    </w:p>
    <w:p w14:paraId="03D57F04" w14:textId="77777777" w:rsidR="00BA6697" w:rsidRDefault="00BA6697">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30766C55" w14:textId="77777777" w:rsidR="00BA6697" w:rsidRDefault="00426ABB">
      <w:pPr>
        <w:pBdr>
          <w:top w:val="nil"/>
          <w:left w:val="nil"/>
          <w:bottom w:val="nil"/>
          <w:right w:val="nil"/>
          <w:between w:val="nil"/>
        </w:pBdr>
        <w:spacing w:line="240" w:lineRule="auto"/>
        <w:ind w:left="0" w:hanging="2"/>
        <w:jc w:val="both"/>
        <w:rPr>
          <w:rFonts w:ascii="Arial Bold Italic" w:eastAsia="Arial Bold Italic" w:hAnsi="Arial Bold Italic" w:cs="Arial Bold Italic"/>
          <w:color w:val="000000"/>
          <w:sz w:val="22"/>
          <w:szCs w:val="22"/>
        </w:rPr>
      </w:pPr>
      <w:r>
        <w:br w:type="page"/>
      </w:r>
      <w:r>
        <w:rPr>
          <w:rFonts w:ascii="Arial Bold Italic" w:eastAsia="Arial Bold Italic" w:hAnsi="Arial Bold Italic" w:cs="Arial Bold Italic"/>
          <w:color w:val="000000"/>
          <w:sz w:val="22"/>
          <w:szCs w:val="22"/>
        </w:rPr>
        <w:lastRenderedPageBreak/>
        <w:t xml:space="preserve">What </w:t>
      </w:r>
      <w:r>
        <w:rPr>
          <w:rFonts w:ascii="Arial" w:eastAsia="Arial" w:hAnsi="Arial" w:cs="Arial"/>
          <w:b/>
          <w:i/>
          <w:color w:val="000000"/>
          <w:sz w:val="22"/>
          <w:szCs w:val="22"/>
        </w:rPr>
        <w:t>does</w:t>
      </w:r>
      <w:r>
        <w:rPr>
          <w:rFonts w:ascii="Calibri" w:eastAsia="Calibri" w:hAnsi="Calibri" w:cs="Calibri"/>
          <w:color w:val="000000"/>
          <w:sz w:val="22"/>
          <w:szCs w:val="22"/>
        </w:rPr>
        <w:t xml:space="preserve"> </w:t>
      </w:r>
      <w:r>
        <w:rPr>
          <w:rFonts w:ascii="Arial Bold Italic" w:eastAsia="Arial Bold Italic" w:hAnsi="Arial Bold Italic" w:cs="Arial Bold Italic"/>
          <w:color w:val="000000"/>
          <w:sz w:val="22"/>
          <w:szCs w:val="22"/>
        </w:rPr>
        <w:t>Color Guard Wear?</w:t>
      </w:r>
    </w:p>
    <w:p w14:paraId="4A26D557" w14:textId="77777777" w:rsidR="00BA6697" w:rsidRDefault="00BA6697">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4ED349FD" w14:textId="77777777" w:rsidR="00BA6697" w:rsidRDefault="00426ABB">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Color guard wears a uniform designed to enhance the theme of the marching show. Members are sized during guard camp. Costumes are custom-ma</w:t>
      </w:r>
      <w:r>
        <w:rPr>
          <w:rFonts w:ascii="Arial" w:eastAsia="Arial" w:hAnsi="Arial" w:cs="Arial"/>
          <w:color w:val="000000"/>
          <w:sz w:val="22"/>
          <w:szCs w:val="22"/>
        </w:rPr>
        <w:t xml:space="preserve">de and takes several weeks to receive.  The cost of this costume is included in the guard fees. </w:t>
      </w:r>
    </w:p>
    <w:p w14:paraId="1ACA5185" w14:textId="77777777" w:rsidR="00BA6697" w:rsidRDefault="00BA6697">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5EA6104A" w14:textId="77777777" w:rsidR="00BA6697" w:rsidRDefault="00426ABB">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b/>
          <w:i/>
          <w:color w:val="000000"/>
          <w:sz w:val="22"/>
          <w:szCs w:val="22"/>
        </w:rPr>
        <w:t>Are there other Purchases Required and not Covered in the Fees?</w:t>
      </w:r>
    </w:p>
    <w:p w14:paraId="23CBD0D5" w14:textId="77777777" w:rsidR="00BA6697" w:rsidRDefault="00BA6697">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5D174F13" w14:textId="77777777" w:rsidR="00BA6697" w:rsidRDefault="00426ABB">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Bold" w:eastAsia="Arial Bold" w:hAnsi="Arial Bold" w:cs="Arial Bold"/>
          <w:color w:val="000000"/>
          <w:sz w:val="22"/>
          <w:szCs w:val="22"/>
        </w:rPr>
        <w:t>Marching Band</w:t>
      </w:r>
      <w:r>
        <w:rPr>
          <w:rFonts w:ascii="Arial" w:eastAsia="Arial" w:hAnsi="Arial" w:cs="Arial"/>
          <w:color w:val="000000"/>
          <w:sz w:val="22"/>
          <w:szCs w:val="22"/>
        </w:rPr>
        <w:t xml:space="preserve">: Band members are required to purchase black </w:t>
      </w:r>
      <w:proofErr w:type="spellStart"/>
      <w:r>
        <w:rPr>
          <w:rFonts w:ascii="Arial" w:eastAsia="Arial" w:hAnsi="Arial" w:cs="Arial"/>
          <w:color w:val="000000"/>
          <w:sz w:val="22"/>
          <w:szCs w:val="22"/>
        </w:rPr>
        <w:t>Dinkles</w:t>
      </w:r>
      <w:proofErr w:type="spellEnd"/>
      <w:r>
        <w:rPr>
          <w:rFonts w:ascii="Arial" w:eastAsia="Arial" w:hAnsi="Arial" w:cs="Arial"/>
          <w:color w:val="000000"/>
          <w:sz w:val="22"/>
          <w:szCs w:val="22"/>
        </w:rPr>
        <w:t xml:space="preserve"> marching shoes for performances and competitions. These are available online at </w:t>
      </w:r>
      <w:r>
        <w:rPr>
          <w:rFonts w:ascii="Arial" w:eastAsia="Arial" w:hAnsi="Arial" w:cs="Arial"/>
          <w:color w:val="000000"/>
          <w:sz w:val="22"/>
          <w:szCs w:val="22"/>
          <w:u w:val="single"/>
        </w:rPr>
        <w:t>www.dinkles.com</w:t>
      </w:r>
      <w:r>
        <w:rPr>
          <w:rFonts w:ascii="Arial" w:eastAsia="Arial" w:hAnsi="Arial" w:cs="Arial"/>
          <w:color w:val="000000"/>
          <w:sz w:val="22"/>
          <w:szCs w:val="22"/>
        </w:rPr>
        <w:t xml:space="preserve"> or at All County Music Store. The cost is about $30. Students will also be required to purchase and wear black knee socks and marching gloves (supplied by the </w:t>
      </w:r>
      <w:r>
        <w:rPr>
          <w:rFonts w:ascii="Arial" w:eastAsia="Arial" w:hAnsi="Arial" w:cs="Arial"/>
          <w:color w:val="000000"/>
          <w:sz w:val="22"/>
          <w:szCs w:val="22"/>
        </w:rPr>
        <w:t>Music Association). The cost is about $9.</w:t>
      </w:r>
    </w:p>
    <w:p w14:paraId="6241619E" w14:textId="77777777" w:rsidR="00BA6697" w:rsidRDefault="00BA6697">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014AE2D0" w14:textId="77777777" w:rsidR="00BA6697" w:rsidRDefault="00426ABB">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Students will be issued a practice t-shirt and a show t-shirt. The cost is included in the fees.</w:t>
      </w:r>
    </w:p>
    <w:p w14:paraId="30EBF511" w14:textId="77777777" w:rsidR="00BA6697" w:rsidRDefault="00BA6697">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67256D28" w14:textId="77777777" w:rsidR="00BA6697" w:rsidRDefault="00426ABB">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For camp, students will need to purchase a spiral-bound dot matrix 3”x5” book of index cards at an office supply st</w:t>
      </w:r>
      <w:r>
        <w:rPr>
          <w:rFonts w:ascii="Arial" w:eastAsia="Arial" w:hAnsi="Arial" w:cs="Arial"/>
          <w:color w:val="000000"/>
          <w:sz w:val="22"/>
          <w:szCs w:val="22"/>
        </w:rPr>
        <w:t>ore. It should be attached to a lanyard for use to mark drill during practice.</w:t>
      </w:r>
    </w:p>
    <w:p w14:paraId="21D99706" w14:textId="77777777" w:rsidR="00BA6697" w:rsidRDefault="00BA6697">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33838A29" w14:textId="77777777" w:rsidR="00BA6697" w:rsidRDefault="00426ABB">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Instrument maintenance and supplies are not covered in the marching band fees.</w:t>
      </w:r>
    </w:p>
    <w:p w14:paraId="58581D96" w14:textId="77777777" w:rsidR="00BA6697" w:rsidRDefault="00BA6697">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4773E366" w14:textId="77777777" w:rsidR="00BA6697" w:rsidRDefault="00426ABB">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Bold" w:eastAsia="Arial Bold" w:hAnsi="Arial Bold" w:cs="Arial Bold"/>
          <w:color w:val="000000"/>
          <w:sz w:val="22"/>
          <w:szCs w:val="22"/>
        </w:rPr>
        <w:t>Guard</w:t>
      </w:r>
      <w:r>
        <w:rPr>
          <w:rFonts w:ascii="Arial" w:eastAsia="Arial" w:hAnsi="Arial" w:cs="Arial"/>
          <w:color w:val="000000"/>
          <w:sz w:val="22"/>
          <w:szCs w:val="22"/>
        </w:rPr>
        <w:t xml:space="preserve">: Additional costs may include: </w:t>
      </w:r>
    </w:p>
    <w:p w14:paraId="43E7AD13" w14:textId="77777777" w:rsidR="00BA6697" w:rsidRDefault="00BA6697">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29E796C2" w14:textId="77777777" w:rsidR="00BA6697" w:rsidRDefault="00426ABB">
      <w:pPr>
        <w:numPr>
          <w:ilvl w:val="0"/>
          <w:numId w:val="3"/>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Shoes for both marching band and winter guard</w:t>
      </w:r>
    </w:p>
    <w:p w14:paraId="348F56AF" w14:textId="77777777" w:rsidR="00BA6697" w:rsidRDefault="00426ABB">
      <w:pPr>
        <w:numPr>
          <w:ilvl w:val="0"/>
          <w:numId w:val="3"/>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If part </w:t>
      </w:r>
      <w:r>
        <w:rPr>
          <w:rFonts w:ascii="Arial" w:eastAsia="Arial" w:hAnsi="Arial" w:cs="Arial"/>
          <w:color w:val="000000"/>
          <w:sz w:val="22"/>
          <w:szCs w:val="22"/>
        </w:rPr>
        <w:t>of the weapons line, a rifle and/or saber.</w:t>
      </w:r>
    </w:p>
    <w:p w14:paraId="79FD58FA" w14:textId="77777777" w:rsidR="00BA6697" w:rsidRDefault="00426ABB">
      <w:pPr>
        <w:numPr>
          <w:ilvl w:val="0"/>
          <w:numId w:val="3"/>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Undergarments for both seasons</w:t>
      </w:r>
    </w:p>
    <w:p w14:paraId="074B741F" w14:textId="77777777" w:rsidR="00BA6697" w:rsidRDefault="00426ABB">
      <w:pPr>
        <w:numPr>
          <w:ilvl w:val="0"/>
          <w:numId w:val="3"/>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Show make-up for both seasons</w:t>
      </w:r>
    </w:p>
    <w:p w14:paraId="74B28221" w14:textId="77777777" w:rsidR="00BA6697" w:rsidRDefault="00426ABB">
      <w:pPr>
        <w:numPr>
          <w:ilvl w:val="0"/>
          <w:numId w:val="3"/>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Black and white electrical tape</w:t>
      </w:r>
    </w:p>
    <w:p w14:paraId="7F372704" w14:textId="77777777" w:rsidR="00BA6697" w:rsidRDefault="00426ABB">
      <w:pPr>
        <w:numPr>
          <w:ilvl w:val="0"/>
          <w:numId w:val="3"/>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Two pairs of gloves </w:t>
      </w:r>
    </w:p>
    <w:p w14:paraId="01E0CE8D" w14:textId="77777777" w:rsidR="00BA6697" w:rsidRDefault="00426ABB">
      <w:pPr>
        <w:numPr>
          <w:ilvl w:val="0"/>
          <w:numId w:val="3"/>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Duffle bag to carry their possessions</w:t>
      </w:r>
    </w:p>
    <w:p w14:paraId="2860A1B5" w14:textId="77777777" w:rsidR="00BA6697" w:rsidRDefault="00426ABB">
      <w:pPr>
        <w:numPr>
          <w:ilvl w:val="0"/>
          <w:numId w:val="3"/>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Flag bag to carry their flags</w:t>
      </w:r>
    </w:p>
    <w:p w14:paraId="1E287639" w14:textId="77777777" w:rsidR="00BA6697" w:rsidRDefault="00426ABB">
      <w:pPr>
        <w:numPr>
          <w:ilvl w:val="0"/>
          <w:numId w:val="3"/>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Team warm-up suit</w:t>
      </w:r>
    </w:p>
    <w:p w14:paraId="114C2E8B" w14:textId="77777777" w:rsidR="00BA6697" w:rsidRDefault="00BA6697">
      <w:pPr>
        <w:pBdr>
          <w:top w:val="nil"/>
          <w:left w:val="nil"/>
          <w:bottom w:val="nil"/>
          <w:right w:val="nil"/>
          <w:between w:val="nil"/>
        </w:pBdr>
        <w:spacing w:line="240" w:lineRule="auto"/>
        <w:ind w:left="0" w:hanging="2"/>
        <w:jc w:val="both"/>
        <w:rPr>
          <w:rFonts w:ascii="Arial Bold" w:eastAsia="Arial Bold" w:hAnsi="Arial Bold" w:cs="Arial Bold"/>
          <w:color w:val="000000"/>
          <w:sz w:val="22"/>
          <w:szCs w:val="22"/>
        </w:rPr>
      </w:pPr>
    </w:p>
    <w:p w14:paraId="32A24910" w14:textId="77777777" w:rsidR="00BA6697" w:rsidRDefault="00426ABB">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Bold" w:eastAsia="Arial Bold" w:hAnsi="Arial Bold" w:cs="Arial Bold"/>
          <w:color w:val="000000"/>
          <w:sz w:val="22"/>
          <w:szCs w:val="22"/>
        </w:rPr>
        <w:t>Orchestra</w:t>
      </w:r>
      <w:r>
        <w:rPr>
          <w:rFonts w:ascii="Arial" w:eastAsia="Arial" w:hAnsi="Arial" w:cs="Arial"/>
          <w:color w:val="000000"/>
          <w:sz w:val="22"/>
          <w:szCs w:val="22"/>
        </w:rPr>
        <w:t>: A</w:t>
      </w:r>
      <w:r>
        <w:rPr>
          <w:rFonts w:ascii="Arial" w:eastAsia="Arial" w:hAnsi="Arial" w:cs="Arial"/>
          <w:color w:val="000000"/>
          <w:sz w:val="22"/>
          <w:szCs w:val="22"/>
        </w:rPr>
        <w:t>dvanced-level orchestra students typically wear their dress concert uniforms issued by the school. Tuxedos may be issued with black dress shoes. Females must purchase black close-toed shoes (flat or moderate heels). Lower-level and chamber orchestra studen</w:t>
      </w:r>
      <w:r>
        <w:rPr>
          <w:rFonts w:ascii="Arial" w:eastAsia="Arial" w:hAnsi="Arial" w:cs="Arial"/>
          <w:color w:val="000000"/>
          <w:sz w:val="22"/>
          <w:szCs w:val="22"/>
        </w:rPr>
        <w:t>ts must wear black pants and black dress shirts or black dresses with black shoes for performances. These items are not provided by the school.</w:t>
      </w:r>
    </w:p>
    <w:p w14:paraId="16D9B7FE" w14:textId="77777777" w:rsidR="00BA6697" w:rsidRDefault="00BA6697">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39744232" w14:textId="77777777" w:rsidR="00BA6697" w:rsidRDefault="00426ABB">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Bold" w:eastAsia="Arial Bold" w:hAnsi="Arial Bold" w:cs="Arial Bold"/>
          <w:color w:val="000000"/>
          <w:sz w:val="22"/>
          <w:szCs w:val="22"/>
        </w:rPr>
        <w:t>Instrument Rental</w:t>
      </w:r>
      <w:r>
        <w:rPr>
          <w:rFonts w:ascii="Arial" w:eastAsia="Arial" w:hAnsi="Arial" w:cs="Arial"/>
          <w:color w:val="000000"/>
          <w:sz w:val="22"/>
          <w:szCs w:val="22"/>
        </w:rPr>
        <w:t>: Where available, the program will rent an instrument to a student. The student and parent mu</w:t>
      </w:r>
      <w:r>
        <w:rPr>
          <w:rFonts w:ascii="Arial" w:eastAsia="Arial" w:hAnsi="Arial" w:cs="Arial"/>
          <w:color w:val="000000"/>
          <w:sz w:val="22"/>
          <w:szCs w:val="22"/>
        </w:rPr>
        <w:t xml:space="preserve">st sign a rental agreement contract and pay the required fee. Summer rental fee is $10.00 cash and covers rental from June-August. School year rental is $20.00 </w:t>
      </w:r>
      <w:r>
        <w:rPr>
          <w:rFonts w:ascii="Arial" w:eastAsia="Arial" w:hAnsi="Arial" w:cs="Arial"/>
          <w:b/>
          <w:sz w:val="22"/>
          <w:szCs w:val="22"/>
          <w:u w:val="single"/>
        </w:rPr>
        <w:t>CASH</w:t>
      </w:r>
      <w:r>
        <w:rPr>
          <w:rFonts w:ascii="Arial" w:eastAsia="Arial" w:hAnsi="Arial" w:cs="Arial"/>
          <w:b/>
          <w:color w:val="000000"/>
          <w:sz w:val="22"/>
          <w:szCs w:val="22"/>
          <w:u w:val="single"/>
        </w:rPr>
        <w:t xml:space="preserve"> </w:t>
      </w:r>
      <w:r>
        <w:rPr>
          <w:rFonts w:ascii="Arial" w:eastAsia="Arial" w:hAnsi="Arial" w:cs="Arial"/>
          <w:color w:val="000000"/>
          <w:sz w:val="22"/>
          <w:szCs w:val="22"/>
        </w:rPr>
        <w:t>and covers the school year.  A copy of the signed contract acts as your receipt.</w:t>
      </w:r>
    </w:p>
    <w:p w14:paraId="3C1C5779" w14:textId="77777777" w:rsidR="00BA6697" w:rsidRDefault="00BA6697">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26549899" w14:textId="77777777" w:rsidR="00BA6697" w:rsidRDefault="00426ABB">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Dinner Me</w:t>
      </w:r>
      <w:r>
        <w:rPr>
          <w:rFonts w:ascii="Arial" w:eastAsia="Arial" w:hAnsi="Arial" w:cs="Arial"/>
          <w:b/>
          <w:color w:val="000000"/>
          <w:sz w:val="22"/>
          <w:szCs w:val="22"/>
        </w:rPr>
        <w:t xml:space="preserve">al Plans during Band Camp and Football Season: </w:t>
      </w:r>
      <w:r>
        <w:rPr>
          <w:rFonts w:ascii="Arial" w:eastAsia="Arial" w:hAnsi="Arial" w:cs="Arial"/>
          <w:color w:val="000000"/>
          <w:sz w:val="22"/>
          <w:szCs w:val="22"/>
        </w:rPr>
        <w:t xml:space="preserve">Due to the long days, an optional dinner meal plan will be available for camp and football games. Meals include an entrée, side, drink, and dessert and cost about $8 per meal. Alternatively, students may </w:t>
      </w:r>
      <w:r>
        <w:rPr>
          <w:rFonts w:ascii="Arial" w:eastAsia="Arial" w:hAnsi="Arial" w:cs="Arial"/>
          <w:color w:val="000000"/>
          <w:sz w:val="22"/>
          <w:szCs w:val="22"/>
        </w:rPr>
        <w:t>bring their own dinner.</w:t>
      </w:r>
    </w:p>
    <w:p w14:paraId="166EDEAE" w14:textId="77777777" w:rsidR="00BA6697" w:rsidRDefault="00BA6697">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36617C6C" w14:textId="77777777" w:rsidR="00BA6697" w:rsidRDefault="00426ABB">
      <w:pPr>
        <w:pBdr>
          <w:top w:val="nil"/>
          <w:left w:val="nil"/>
          <w:bottom w:val="nil"/>
          <w:right w:val="nil"/>
          <w:between w:val="nil"/>
        </w:pBdr>
        <w:spacing w:line="240" w:lineRule="auto"/>
        <w:ind w:left="0" w:hanging="2"/>
        <w:jc w:val="both"/>
        <w:rPr>
          <w:rFonts w:ascii="Arial Bold Italic" w:eastAsia="Arial Bold Italic" w:hAnsi="Arial Bold Italic" w:cs="Arial Bold Italic"/>
          <w:color w:val="000000"/>
          <w:sz w:val="22"/>
          <w:szCs w:val="22"/>
        </w:rPr>
      </w:pPr>
      <w:r>
        <w:br w:type="page"/>
      </w:r>
      <w:r>
        <w:rPr>
          <w:rFonts w:ascii="Arial" w:eastAsia="Arial" w:hAnsi="Arial" w:cs="Arial"/>
          <w:b/>
          <w:i/>
          <w:color w:val="000000"/>
          <w:sz w:val="22"/>
          <w:szCs w:val="22"/>
        </w:rPr>
        <w:lastRenderedPageBreak/>
        <w:t>Will the Marching Band Compete</w:t>
      </w:r>
      <w:r>
        <w:rPr>
          <w:rFonts w:ascii="Arial Bold Italic" w:eastAsia="Arial Bold Italic" w:hAnsi="Arial Bold Italic" w:cs="Arial Bold Italic"/>
          <w:color w:val="000000"/>
          <w:sz w:val="22"/>
          <w:szCs w:val="22"/>
        </w:rPr>
        <w:t>?</w:t>
      </w:r>
    </w:p>
    <w:p w14:paraId="54EF1273" w14:textId="77777777" w:rsidR="00BA6697" w:rsidRDefault="00BA6697">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72A3B019" w14:textId="77777777" w:rsidR="00BA6697" w:rsidRDefault="00426ABB">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The marching band usually competes in regional band competitions as well as the mandatory Music Performance Assessment during the season. Costs for participation in these competitions are included in the standard fees. It is essential that students be pres</w:t>
      </w:r>
      <w:r>
        <w:rPr>
          <w:rFonts w:ascii="Arial" w:eastAsia="Arial" w:hAnsi="Arial" w:cs="Arial"/>
          <w:color w:val="000000"/>
          <w:sz w:val="22"/>
          <w:szCs w:val="22"/>
        </w:rPr>
        <w:t xml:space="preserve">ent for </w:t>
      </w:r>
      <w:r>
        <w:rPr>
          <w:rFonts w:ascii="Arial" w:eastAsia="Arial" w:hAnsi="Arial" w:cs="Arial"/>
          <w:color w:val="000000"/>
          <w:sz w:val="22"/>
          <w:szCs w:val="22"/>
          <w:u w:val="single"/>
        </w:rPr>
        <w:t>all</w:t>
      </w:r>
      <w:r>
        <w:rPr>
          <w:rFonts w:ascii="Arial" w:eastAsia="Arial" w:hAnsi="Arial" w:cs="Arial"/>
          <w:color w:val="000000"/>
          <w:sz w:val="22"/>
          <w:szCs w:val="22"/>
        </w:rPr>
        <w:t xml:space="preserve"> competitions and assessments. Competition dates and times are provided in advance via flyers, text, email, Facebook, and the website.</w:t>
      </w:r>
      <w:r>
        <w:rPr>
          <w:rFonts w:ascii="Arial Italic" w:eastAsia="Arial Italic" w:hAnsi="Arial Italic" w:cs="Arial Italic"/>
          <w:color w:val="000000"/>
          <w:sz w:val="22"/>
          <w:szCs w:val="22"/>
        </w:rPr>
        <w:t xml:space="preserve"> </w:t>
      </w:r>
      <w:r>
        <w:rPr>
          <w:rFonts w:ascii="Arial" w:eastAsia="Arial" w:hAnsi="Arial" w:cs="Arial"/>
          <w:color w:val="000000"/>
          <w:sz w:val="22"/>
          <w:szCs w:val="22"/>
        </w:rPr>
        <w:t>Participation in a competition is an all day and evening commitment for the students and staff.</w:t>
      </w:r>
    </w:p>
    <w:p w14:paraId="0CA7A59F" w14:textId="77777777" w:rsidR="00BA6697" w:rsidRDefault="00BA6697">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16898607" w14:textId="77777777" w:rsidR="00BA6697" w:rsidRDefault="00426ABB">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b/>
          <w:i/>
          <w:color w:val="000000"/>
          <w:sz w:val="22"/>
          <w:szCs w:val="22"/>
        </w:rPr>
        <w:t xml:space="preserve">Who/What are </w:t>
      </w:r>
      <w:r>
        <w:rPr>
          <w:rFonts w:ascii="Arial" w:eastAsia="Arial" w:hAnsi="Arial" w:cs="Arial"/>
          <w:b/>
          <w:i/>
          <w:color w:val="000000"/>
          <w:sz w:val="22"/>
          <w:szCs w:val="22"/>
        </w:rPr>
        <w:t>the FBA and MPA Assessments?</w:t>
      </w:r>
    </w:p>
    <w:p w14:paraId="34E77609" w14:textId="77777777" w:rsidR="00BA6697" w:rsidRDefault="00BA6697">
      <w:pPr>
        <w:pBdr>
          <w:top w:val="nil"/>
          <w:left w:val="nil"/>
          <w:bottom w:val="nil"/>
          <w:right w:val="nil"/>
          <w:between w:val="nil"/>
        </w:pBdr>
        <w:spacing w:line="240" w:lineRule="auto"/>
        <w:ind w:left="0" w:hanging="2"/>
        <w:jc w:val="both"/>
        <w:rPr>
          <w:rFonts w:ascii="Arial Bold Italic" w:eastAsia="Arial Bold Italic" w:hAnsi="Arial Bold Italic" w:cs="Arial Bold Italic"/>
          <w:color w:val="000000"/>
          <w:sz w:val="22"/>
          <w:szCs w:val="22"/>
        </w:rPr>
      </w:pPr>
    </w:p>
    <w:p w14:paraId="2EA819A7" w14:textId="77777777" w:rsidR="00BA6697" w:rsidRDefault="00426ABB">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Coral Glades Music Program follows a performing curriculum. Each ensemble is assessed by third party organizations, recognized for their support of the creative arts and their pursuit of best practices. The primary organizatio</w:t>
      </w:r>
      <w:r>
        <w:rPr>
          <w:rFonts w:ascii="Arial" w:eastAsia="Arial" w:hAnsi="Arial" w:cs="Arial"/>
          <w:color w:val="000000"/>
          <w:sz w:val="22"/>
          <w:szCs w:val="22"/>
        </w:rPr>
        <w:t xml:space="preserve">n in Florida is the Florida Bandmasters Association (FBA). FBA Music Performance Assessments (MPA) are the accepted standard of evaluation for high school bands. We subscribe to their standards of excellence.  </w:t>
      </w:r>
    </w:p>
    <w:p w14:paraId="01ECE21B" w14:textId="77777777" w:rsidR="00BA6697" w:rsidRDefault="00BA6697">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77AACF64" w14:textId="77777777" w:rsidR="00BA6697" w:rsidRDefault="00426ABB">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The purpose of the assessment is as follows:</w:t>
      </w:r>
    </w:p>
    <w:p w14:paraId="6EE32843" w14:textId="77777777" w:rsidR="00BA6697" w:rsidRDefault="00BA6697">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1B8C89B4" w14:textId="77777777" w:rsidR="00BA6697" w:rsidRDefault="00426ABB">
      <w:pPr>
        <w:numPr>
          <w:ilvl w:val="0"/>
          <w:numId w:val="2"/>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To provide opportunities for students and directors to perform in an environment which provides critical evaluation of its performance by experts in band performance,     </w:t>
      </w:r>
    </w:p>
    <w:p w14:paraId="798B7F80" w14:textId="77777777" w:rsidR="00BA6697" w:rsidRDefault="00426ABB">
      <w:pPr>
        <w:numPr>
          <w:ilvl w:val="0"/>
          <w:numId w:val="2"/>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To provide the opportunity for students and directors to perform for their peers i</w:t>
      </w:r>
      <w:r>
        <w:rPr>
          <w:rFonts w:ascii="Arial" w:eastAsia="Arial" w:hAnsi="Arial" w:cs="Arial"/>
          <w:color w:val="000000"/>
          <w:sz w:val="22"/>
          <w:szCs w:val="22"/>
        </w:rPr>
        <w:t>n a formal concert setting, </w:t>
      </w:r>
    </w:p>
    <w:p w14:paraId="77A74BC8" w14:textId="77777777" w:rsidR="00BA6697" w:rsidRDefault="00426ABB">
      <w:pPr>
        <w:numPr>
          <w:ilvl w:val="0"/>
          <w:numId w:val="2"/>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To provide a performance opportunity which will serve as a motivational goal for students and directors, </w:t>
      </w:r>
    </w:p>
    <w:p w14:paraId="68132247" w14:textId="77777777" w:rsidR="00BA6697" w:rsidRDefault="00426ABB">
      <w:pPr>
        <w:numPr>
          <w:ilvl w:val="0"/>
          <w:numId w:val="2"/>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To provide an opportunity for students and directors to hear performances of their peers and learn from hearing those per</w:t>
      </w:r>
      <w:r>
        <w:rPr>
          <w:rFonts w:ascii="Arial" w:eastAsia="Arial" w:hAnsi="Arial" w:cs="Arial"/>
          <w:color w:val="000000"/>
          <w:sz w:val="22"/>
          <w:szCs w:val="22"/>
        </w:rPr>
        <w:t xml:space="preserve">formances, and </w:t>
      </w:r>
    </w:p>
    <w:p w14:paraId="4116E9EA" w14:textId="77777777" w:rsidR="00BA6697" w:rsidRDefault="00426ABB">
      <w:pPr>
        <w:numPr>
          <w:ilvl w:val="0"/>
          <w:numId w:val="2"/>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To provide a goal which is so compelling that the preparation for attaining that goal becomes the vehicle for continued growth and to demonstrate students' abilities to apply musical fundamentals and concepts in an ensemble performance sett</w:t>
      </w:r>
      <w:r>
        <w:rPr>
          <w:rFonts w:ascii="Arial" w:eastAsia="Arial" w:hAnsi="Arial" w:cs="Arial"/>
          <w:color w:val="000000"/>
          <w:sz w:val="22"/>
          <w:szCs w:val="22"/>
        </w:rPr>
        <w:t>ing.</w:t>
      </w:r>
    </w:p>
    <w:p w14:paraId="271893F8" w14:textId="77777777" w:rsidR="00BA6697" w:rsidRDefault="00BA6697">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74F16263" w14:textId="77777777" w:rsidR="00BA6697" w:rsidRDefault="00426ABB">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The marching band MPA is in the fall; the concert band MPA is in the spring. Assessments are done on a district and statewide basis. It is essential that students be present for assessments.  Families are encouraged to attend assessment </w:t>
      </w:r>
      <w:r>
        <w:rPr>
          <w:rFonts w:ascii="Arial" w:eastAsia="Arial" w:hAnsi="Arial" w:cs="Arial"/>
          <w:color w:val="000000"/>
          <w:sz w:val="22"/>
          <w:szCs w:val="22"/>
        </w:rPr>
        <w:t>performances.</w:t>
      </w:r>
    </w:p>
    <w:p w14:paraId="6B58733D" w14:textId="77777777" w:rsidR="00BA6697" w:rsidRDefault="00BA6697">
      <w:pPr>
        <w:pBdr>
          <w:top w:val="nil"/>
          <w:left w:val="nil"/>
          <w:bottom w:val="nil"/>
          <w:right w:val="nil"/>
          <w:between w:val="nil"/>
        </w:pBdr>
        <w:spacing w:line="240" w:lineRule="auto"/>
        <w:ind w:left="0" w:hanging="2"/>
        <w:jc w:val="both"/>
        <w:rPr>
          <w:rFonts w:ascii="Arial Bold Italic" w:eastAsia="Arial Bold Italic" w:hAnsi="Arial Bold Italic" w:cs="Arial Bold Italic"/>
          <w:color w:val="000000"/>
          <w:sz w:val="22"/>
          <w:szCs w:val="22"/>
        </w:rPr>
      </w:pPr>
    </w:p>
    <w:p w14:paraId="3B49CDFE" w14:textId="77777777" w:rsidR="00BA6697" w:rsidRDefault="00426ABB">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b/>
          <w:i/>
          <w:color w:val="000000"/>
          <w:sz w:val="22"/>
          <w:szCs w:val="22"/>
        </w:rPr>
        <w:t>Do Band and Orchestra Classes Prevent me from Taking other Electives?</w:t>
      </w:r>
    </w:p>
    <w:p w14:paraId="1970533B" w14:textId="77777777" w:rsidR="00BA6697" w:rsidRDefault="00BA6697">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0535BCA1" w14:textId="77777777" w:rsidR="00BA6697" w:rsidRDefault="00426ABB">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Students may select other electives while participating in one or more music classes. For the required Health and Personal Fitness credit, students may take the course on</w:t>
      </w:r>
      <w:r>
        <w:rPr>
          <w:rFonts w:ascii="Arial" w:eastAsia="Arial" w:hAnsi="Arial" w:cs="Arial"/>
          <w:color w:val="000000"/>
          <w:sz w:val="22"/>
          <w:szCs w:val="22"/>
        </w:rPr>
        <w:t xml:space="preserve">line via Florida Virtual School. Please speak with a guidance counselor first.   </w:t>
      </w:r>
    </w:p>
    <w:p w14:paraId="799216D2" w14:textId="77777777" w:rsidR="00BA6697" w:rsidRDefault="00426ABB">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ab/>
      </w:r>
      <w:r>
        <w:rPr>
          <w:rFonts w:ascii="Arial" w:eastAsia="Arial" w:hAnsi="Arial" w:cs="Arial"/>
          <w:color w:val="000000"/>
          <w:sz w:val="22"/>
          <w:szCs w:val="22"/>
        </w:rPr>
        <w:tab/>
      </w:r>
    </w:p>
    <w:p w14:paraId="7482682D" w14:textId="77777777" w:rsidR="00BA6697" w:rsidRDefault="00BA6697">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49E38A25" w14:textId="77777777" w:rsidR="00BA6697" w:rsidRDefault="00426ABB">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Contact Information:</w:t>
      </w:r>
    </w:p>
    <w:p w14:paraId="39379AC3" w14:textId="77777777" w:rsidR="00BA6697" w:rsidRDefault="00BA6697">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25390535" w14:textId="77777777" w:rsidR="00BA6697" w:rsidRDefault="00426ABB">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Band Director:  </w:t>
      </w:r>
      <w:r>
        <w:rPr>
          <w:rFonts w:ascii="Arial" w:eastAsia="Arial" w:hAnsi="Arial" w:cs="Arial"/>
          <w:color w:val="000000"/>
          <w:sz w:val="22"/>
          <w:szCs w:val="22"/>
        </w:rPr>
        <w:tab/>
      </w:r>
      <w:r>
        <w:rPr>
          <w:rFonts w:ascii="Arial" w:eastAsia="Arial" w:hAnsi="Arial" w:cs="Arial"/>
          <w:sz w:val="22"/>
          <w:szCs w:val="22"/>
        </w:rPr>
        <w:t>Alexander Sanchez</w:t>
      </w:r>
    </w:p>
    <w:p w14:paraId="178977FB" w14:textId="77777777" w:rsidR="00BA6697" w:rsidRDefault="00426ABB">
      <w:pPr>
        <w:pBdr>
          <w:top w:val="nil"/>
          <w:left w:val="nil"/>
          <w:bottom w:val="nil"/>
          <w:right w:val="nil"/>
          <w:between w:val="nil"/>
        </w:pBdr>
        <w:spacing w:line="240" w:lineRule="auto"/>
        <w:ind w:left="0" w:hanging="2"/>
        <w:jc w:val="both"/>
        <w:rPr>
          <w:rFonts w:ascii="Helvetica Neue" w:eastAsia="Helvetica Neue" w:hAnsi="Helvetica Neue" w:cs="Helvetica Neue"/>
          <w:color w:val="000000"/>
          <w:sz w:val="22"/>
          <w:szCs w:val="22"/>
        </w:rPr>
      </w:pP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alexander.sanchez@browardschools.com</w:t>
      </w:r>
    </w:p>
    <w:p w14:paraId="0FCC94BB" w14:textId="77777777" w:rsidR="00BA6697" w:rsidRDefault="00426ABB">
      <w:pPr>
        <w:pBdr>
          <w:top w:val="nil"/>
          <w:left w:val="nil"/>
          <w:bottom w:val="nil"/>
          <w:right w:val="nil"/>
          <w:between w:val="nil"/>
        </w:pBdr>
        <w:spacing w:line="240" w:lineRule="auto"/>
        <w:ind w:left="0" w:hanging="2"/>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t>754-322-1302</w:t>
      </w:r>
    </w:p>
    <w:p w14:paraId="3672746B" w14:textId="77777777" w:rsidR="00BA6697" w:rsidRDefault="00426ABB">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ab/>
      </w:r>
    </w:p>
    <w:p w14:paraId="5FE90655" w14:textId="77777777" w:rsidR="00BA6697" w:rsidRDefault="00426ABB">
      <w:pPr>
        <w:pBdr>
          <w:top w:val="nil"/>
          <w:left w:val="nil"/>
          <w:bottom w:val="nil"/>
          <w:right w:val="nil"/>
          <w:between w:val="nil"/>
        </w:pBdr>
        <w:spacing w:line="240" w:lineRule="auto"/>
        <w:ind w:left="0" w:hanging="2"/>
        <w:jc w:val="both"/>
        <w:rPr>
          <w:rFonts w:ascii="Helvetica Neue" w:eastAsia="Helvetica Neue" w:hAnsi="Helvetica Neue" w:cs="Helvetica Neue"/>
          <w:color w:val="000000"/>
          <w:sz w:val="22"/>
          <w:szCs w:val="22"/>
        </w:rPr>
      </w:pPr>
      <w:r>
        <w:rPr>
          <w:rFonts w:ascii="Arial" w:eastAsia="Arial" w:hAnsi="Arial" w:cs="Arial"/>
          <w:color w:val="000000"/>
          <w:sz w:val="22"/>
          <w:szCs w:val="22"/>
        </w:rPr>
        <w:t>Website:</w:t>
      </w:r>
      <w:r>
        <w:rPr>
          <w:rFonts w:ascii="Arial" w:eastAsia="Arial" w:hAnsi="Arial" w:cs="Arial"/>
          <w:color w:val="000000"/>
          <w:sz w:val="22"/>
          <w:szCs w:val="22"/>
        </w:rPr>
        <w:tab/>
      </w:r>
      <w:r>
        <w:rPr>
          <w:rFonts w:ascii="Arial" w:eastAsia="Arial" w:hAnsi="Arial" w:cs="Arial"/>
          <w:color w:val="000000"/>
          <w:sz w:val="22"/>
          <w:szCs w:val="22"/>
        </w:rPr>
        <w:tab/>
      </w:r>
      <w:hyperlink r:id="rId10">
        <w:r>
          <w:rPr>
            <w:rFonts w:ascii="Arial" w:eastAsia="Arial" w:hAnsi="Arial" w:cs="Arial"/>
            <w:color w:val="000000"/>
            <w:sz w:val="22"/>
            <w:szCs w:val="22"/>
          </w:rPr>
          <w:t>www.cghsmusic.org</w:t>
        </w:r>
      </w:hyperlink>
    </w:p>
    <w:p w14:paraId="09A4E670" w14:textId="77777777" w:rsidR="00BA6697" w:rsidRDefault="00BA6697">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427CFC24" w14:textId="46619679" w:rsidR="00BA6697" w:rsidRPr="00532C93" w:rsidRDefault="00532C93" w:rsidP="00532C93">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Facebook: </w:t>
      </w:r>
      <w:r>
        <w:rPr>
          <w:rFonts w:ascii="Arial" w:eastAsia="Arial" w:hAnsi="Arial" w:cs="Arial"/>
          <w:color w:val="000000"/>
          <w:sz w:val="22"/>
          <w:szCs w:val="22"/>
        </w:rPr>
        <w:tab/>
      </w:r>
      <w:r>
        <w:rPr>
          <w:rFonts w:ascii="Arial" w:eastAsia="Arial" w:hAnsi="Arial" w:cs="Arial"/>
          <w:color w:val="000000"/>
          <w:sz w:val="22"/>
          <w:szCs w:val="22"/>
        </w:rPr>
        <w:tab/>
        <w:t>CGHS Music</w:t>
      </w:r>
    </w:p>
    <w:sectPr w:rsidR="00BA6697" w:rsidRPr="00532C93">
      <w:headerReference w:type="even" r:id="rId11"/>
      <w:headerReference w:type="default" r:id="rId12"/>
      <w:footerReference w:type="even" r:id="rId13"/>
      <w:footerReference w:type="default" r:id="rId14"/>
      <w:pgSz w:w="12240" w:h="15840"/>
      <w:pgMar w:top="1440" w:right="1440" w:bottom="90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DED6C" w14:textId="77777777" w:rsidR="009E2F12" w:rsidRDefault="009E2F12">
      <w:pPr>
        <w:spacing w:line="240" w:lineRule="auto"/>
        <w:ind w:left="0" w:hanging="2"/>
      </w:pPr>
      <w:r>
        <w:separator/>
      </w:r>
    </w:p>
  </w:endnote>
  <w:endnote w:type="continuationSeparator" w:id="0">
    <w:p w14:paraId="7A605765" w14:textId="77777777" w:rsidR="009E2F12" w:rsidRDefault="009E2F1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ヒラギノ角ゴ Pro W3">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Anton">
    <w:charset w:val="00"/>
    <w:family w:val="auto"/>
    <w:pitch w:val="variable"/>
    <w:sig w:usb0="A00000FF" w:usb1="4000207B" w:usb2="00000000" w:usb3="00000000" w:csb0="00000193" w:csb1="00000000"/>
  </w:font>
  <w:font w:name="Limelight">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Arial Italic">
    <w:panose1 w:val="020B0604020202090204"/>
    <w:charset w:val="00"/>
    <w:family w:val="auto"/>
    <w:pitch w:val="default"/>
  </w:font>
  <w:font w:name="Arial Bold Italic">
    <w:panose1 w:val="020B0704020202090204"/>
    <w:charset w:val="00"/>
    <w:family w:val="auto"/>
    <w:pitch w:val="default"/>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63288" w14:textId="77777777" w:rsidR="00BA6697" w:rsidRDefault="00426ABB">
    <w:pPr>
      <w:pBdr>
        <w:top w:val="nil"/>
        <w:left w:val="nil"/>
        <w:bottom w:val="nil"/>
        <w:right w:val="nil"/>
        <w:between w:val="nil"/>
      </w:pBdr>
      <w:tabs>
        <w:tab w:val="right" w:pos="9360"/>
        <w:tab w:val="right" w:pos="9340"/>
      </w:tabs>
      <w:spacing w:line="240" w:lineRule="auto"/>
      <w:ind w:left="0" w:hanging="2"/>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532C93">
      <w:rPr>
        <w:noProof/>
        <w:color w:val="000000"/>
        <w:sz w:val="20"/>
        <w:szCs w:val="20"/>
      </w:rPr>
      <w:t>2</w:t>
    </w:r>
    <w:r>
      <w:rPr>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CF26A" w14:textId="77777777" w:rsidR="00BA6697" w:rsidRDefault="00426ABB">
    <w:pPr>
      <w:pBdr>
        <w:top w:val="nil"/>
        <w:left w:val="nil"/>
        <w:bottom w:val="nil"/>
        <w:right w:val="nil"/>
        <w:between w:val="nil"/>
      </w:pBdr>
      <w:tabs>
        <w:tab w:val="right" w:pos="9360"/>
        <w:tab w:val="right" w:pos="9340"/>
      </w:tabs>
      <w:spacing w:line="240" w:lineRule="auto"/>
      <w:ind w:left="0" w:hanging="2"/>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532C93">
      <w:rPr>
        <w:noProof/>
        <w:color w:val="000000"/>
        <w:sz w:val="20"/>
        <w:szCs w:val="20"/>
      </w:rPr>
      <w:t>1</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1916E" w14:textId="77777777" w:rsidR="009E2F12" w:rsidRDefault="009E2F12">
      <w:pPr>
        <w:spacing w:line="240" w:lineRule="auto"/>
        <w:ind w:left="0" w:hanging="2"/>
      </w:pPr>
      <w:r>
        <w:separator/>
      </w:r>
    </w:p>
  </w:footnote>
  <w:footnote w:type="continuationSeparator" w:id="0">
    <w:p w14:paraId="41BA2E40" w14:textId="77777777" w:rsidR="009E2F12" w:rsidRDefault="009E2F1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98D8A" w14:textId="77777777" w:rsidR="00BA6697" w:rsidRDefault="00BA6697">
    <w:pPr>
      <w:pBdr>
        <w:top w:val="nil"/>
        <w:left w:val="nil"/>
        <w:bottom w:val="nil"/>
        <w:right w:val="nil"/>
        <w:between w:val="nil"/>
      </w:pBdr>
      <w:tabs>
        <w:tab w:val="right" w:pos="9360"/>
        <w:tab w:val="right" w:pos="9340"/>
      </w:tabs>
      <w:spacing w:line="240" w:lineRule="auto"/>
      <w:ind w:left="0" w:hanging="2"/>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64487" w14:textId="77777777" w:rsidR="00BA6697" w:rsidRDefault="00BA6697">
    <w:pPr>
      <w:pBdr>
        <w:top w:val="nil"/>
        <w:left w:val="nil"/>
        <w:bottom w:val="nil"/>
        <w:right w:val="nil"/>
        <w:between w:val="nil"/>
      </w:pBdr>
      <w:tabs>
        <w:tab w:val="right" w:pos="9360"/>
        <w:tab w:val="right" w:pos="9340"/>
      </w:tabs>
      <w:spacing w:line="240" w:lineRule="auto"/>
      <w:ind w:left="0" w:hanging="2"/>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3544"/>
    <w:multiLevelType w:val="multilevel"/>
    <w:tmpl w:val="3A0A185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E62236F"/>
    <w:multiLevelType w:val="multilevel"/>
    <w:tmpl w:val="2AB4B3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5F923AB6"/>
    <w:multiLevelType w:val="multilevel"/>
    <w:tmpl w:val="216215F4"/>
    <w:lvl w:ilvl="0">
      <w:numFmt w:val="bullet"/>
      <w:lvlText w:val="•"/>
      <w:lvlJc w:val="left"/>
      <w:pPr>
        <w:ind w:left="180" w:firstLine="0"/>
      </w:pPr>
      <w:rPr>
        <w:color w:val="000000"/>
        <w:sz w:val="24"/>
        <w:szCs w:val="24"/>
        <w:vertAlign w:val="baseline"/>
      </w:rPr>
    </w:lvl>
    <w:lvl w:ilvl="1">
      <w:start w:val="1"/>
      <w:numFmt w:val="bullet"/>
      <w:lvlText w:val="•"/>
      <w:lvlJc w:val="left"/>
      <w:pPr>
        <w:ind w:left="0" w:firstLine="540"/>
      </w:pPr>
      <w:rPr>
        <w:color w:val="000000"/>
        <w:sz w:val="24"/>
        <w:szCs w:val="24"/>
        <w:vertAlign w:val="baseline"/>
      </w:rPr>
    </w:lvl>
    <w:lvl w:ilvl="2">
      <w:start w:val="1"/>
      <w:numFmt w:val="bullet"/>
      <w:lvlText w:val="•"/>
      <w:lvlJc w:val="left"/>
      <w:pPr>
        <w:ind w:left="0" w:firstLine="900"/>
      </w:pPr>
      <w:rPr>
        <w:color w:val="000000"/>
        <w:sz w:val="24"/>
        <w:szCs w:val="24"/>
        <w:vertAlign w:val="baseline"/>
      </w:rPr>
    </w:lvl>
    <w:lvl w:ilvl="3">
      <w:start w:val="1"/>
      <w:numFmt w:val="bullet"/>
      <w:lvlText w:val="•"/>
      <w:lvlJc w:val="left"/>
      <w:pPr>
        <w:ind w:left="0" w:firstLine="1260"/>
      </w:pPr>
      <w:rPr>
        <w:color w:val="000000"/>
        <w:sz w:val="24"/>
        <w:szCs w:val="24"/>
        <w:vertAlign w:val="baseline"/>
      </w:rPr>
    </w:lvl>
    <w:lvl w:ilvl="4">
      <w:start w:val="1"/>
      <w:numFmt w:val="bullet"/>
      <w:lvlText w:val="•"/>
      <w:lvlJc w:val="left"/>
      <w:pPr>
        <w:ind w:left="0" w:firstLine="1620"/>
      </w:pPr>
      <w:rPr>
        <w:color w:val="000000"/>
        <w:sz w:val="24"/>
        <w:szCs w:val="24"/>
        <w:vertAlign w:val="baseline"/>
      </w:rPr>
    </w:lvl>
    <w:lvl w:ilvl="5">
      <w:start w:val="1"/>
      <w:numFmt w:val="bullet"/>
      <w:lvlText w:val="•"/>
      <w:lvlJc w:val="left"/>
      <w:pPr>
        <w:ind w:left="0" w:firstLine="1980"/>
      </w:pPr>
      <w:rPr>
        <w:color w:val="000000"/>
        <w:sz w:val="24"/>
        <w:szCs w:val="24"/>
        <w:vertAlign w:val="baseline"/>
      </w:rPr>
    </w:lvl>
    <w:lvl w:ilvl="6">
      <w:start w:val="1"/>
      <w:numFmt w:val="bullet"/>
      <w:lvlText w:val="•"/>
      <w:lvlJc w:val="left"/>
      <w:pPr>
        <w:ind w:left="0" w:firstLine="2340"/>
      </w:pPr>
      <w:rPr>
        <w:color w:val="000000"/>
        <w:sz w:val="24"/>
        <w:szCs w:val="24"/>
        <w:vertAlign w:val="baseline"/>
      </w:rPr>
    </w:lvl>
    <w:lvl w:ilvl="7">
      <w:start w:val="1"/>
      <w:numFmt w:val="bullet"/>
      <w:lvlText w:val="•"/>
      <w:lvlJc w:val="left"/>
      <w:pPr>
        <w:ind w:left="0" w:firstLine="2700"/>
      </w:pPr>
      <w:rPr>
        <w:color w:val="000000"/>
        <w:sz w:val="24"/>
        <w:szCs w:val="24"/>
        <w:vertAlign w:val="baseline"/>
      </w:rPr>
    </w:lvl>
    <w:lvl w:ilvl="8">
      <w:start w:val="1"/>
      <w:numFmt w:val="bullet"/>
      <w:lvlText w:val="•"/>
      <w:lvlJc w:val="left"/>
      <w:pPr>
        <w:ind w:left="0" w:firstLine="3060"/>
      </w:pPr>
      <w:rPr>
        <w:color w:val="000000"/>
        <w:sz w:val="24"/>
        <w:szCs w:val="24"/>
        <w:vertAlign w:val="baseline"/>
      </w:rPr>
    </w:lvl>
  </w:abstractNum>
  <w:num w:numId="1" w16cid:durableId="1281492777">
    <w:abstractNumId w:val="0"/>
  </w:num>
  <w:num w:numId="2" w16cid:durableId="460927726">
    <w:abstractNumId w:val="1"/>
  </w:num>
  <w:num w:numId="3" w16cid:durableId="2280009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697"/>
    <w:rsid w:val="00532C93"/>
    <w:rsid w:val="0057569E"/>
    <w:rsid w:val="00675CEC"/>
    <w:rsid w:val="009E2F12"/>
    <w:rsid w:val="00BA6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1AF8A"/>
  <w15:docId w15:val="{90E8A2D1-8DB6-452D-AA9D-9C808D24C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eaderFooterA">
    <w:name w:val="Header &amp; Footer A"/>
    <w:pPr>
      <w:tabs>
        <w:tab w:val="right" w:pos="9360"/>
      </w:tabs>
      <w:suppressAutoHyphens/>
      <w:spacing w:line="1" w:lineRule="atLeast"/>
      <w:ind w:leftChars="-1" w:left="-1" w:hangingChars="1" w:hanging="1"/>
      <w:textDirection w:val="btLr"/>
      <w:textAlignment w:val="top"/>
      <w:outlineLvl w:val="0"/>
    </w:pPr>
    <w:rPr>
      <w:rFonts w:ascii="Helvetica" w:eastAsia="ヒラギノ角ゴ Pro W3" w:hAnsi="Helvetica"/>
      <w:color w:val="000000"/>
      <w:position w:val="-1"/>
    </w:rPr>
  </w:style>
  <w:style w:type="paragraph" w:customStyle="1" w:styleId="BodyA">
    <w:name w:val="Body A"/>
    <w:pPr>
      <w:suppressAutoHyphens/>
      <w:spacing w:line="1" w:lineRule="atLeast"/>
      <w:ind w:leftChars="-1" w:left="-1" w:hangingChars="1" w:hanging="1"/>
      <w:textDirection w:val="btLr"/>
      <w:textAlignment w:val="top"/>
      <w:outlineLvl w:val="0"/>
    </w:pPr>
    <w:rPr>
      <w:rFonts w:ascii="Helvetica" w:eastAsia="ヒラギノ角ゴ Pro W3" w:hAnsi="Helvetica"/>
      <w:color w:val="000000"/>
      <w:position w:val="-1"/>
    </w:rPr>
  </w:style>
  <w:style w:type="paragraph" w:customStyle="1" w:styleId="FreeFormA">
    <w:name w:val="Free Form A"/>
    <w:pPr>
      <w:suppressAutoHyphens/>
      <w:spacing w:line="1" w:lineRule="atLeast"/>
      <w:ind w:leftChars="-1" w:left="-1" w:hangingChars="1" w:hanging="1"/>
      <w:textDirection w:val="btLr"/>
      <w:textAlignment w:val="top"/>
      <w:outlineLvl w:val="0"/>
    </w:pPr>
    <w:rPr>
      <w:color w:val="000000"/>
      <w:position w:val="-1"/>
    </w:rPr>
  </w:style>
  <w:style w:type="paragraph" w:customStyle="1" w:styleId="FreeFormB">
    <w:name w:val="Free Form B"/>
    <w:pPr>
      <w:suppressAutoHyphens/>
      <w:spacing w:line="1" w:lineRule="atLeast"/>
      <w:ind w:leftChars="-1" w:left="-1" w:hangingChars="1" w:hanging="1"/>
      <w:textDirection w:val="btLr"/>
      <w:textAlignment w:val="top"/>
      <w:outlineLvl w:val="0"/>
    </w:pPr>
    <w:rPr>
      <w:color w:val="000000"/>
      <w:position w:val="-1"/>
    </w:rPr>
  </w:style>
  <w:style w:type="paragraph" w:customStyle="1" w:styleId="FreeForm">
    <w:name w:val="Free Form"/>
    <w:pPr>
      <w:suppressAutoHyphens/>
      <w:spacing w:line="1" w:lineRule="atLeast"/>
      <w:ind w:leftChars="-1" w:left="-1" w:hangingChars="1" w:hanging="1"/>
      <w:textDirection w:val="btLr"/>
      <w:textAlignment w:val="top"/>
      <w:outlineLvl w:val="0"/>
    </w:pPr>
    <w:rPr>
      <w:color w:val="000000"/>
      <w:position w:val="-1"/>
    </w:rPr>
  </w:style>
  <w:style w:type="paragraph" w:customStyle="1" w:styleId="FreeFormBA">
    <w:name w:val="Free Form B A"/>
    <w:pPr>
      <w:suppressAutoHyphens/>
      <w:spacing w:line="1" w:lineRule="atLeast"/>
      <w:ind w:leftChars="-1" w:left="-1" w:hangingChars="1" w:hanging="1"/>
      <w:textDirection w:val="btLr"/>
      <w:textAlignment w:val="top"/>
      <w:outlineLvl w:val="0"/>
    </w:pPr>
    <w:rPr>
      <w:color w:val="000000"/>
      <w:position w:val="-1"/>
    </w:rPr>
  </w:style>
  <w:style w:type="paragraph" w:customStyle="1" w:styleId="FreeFormAAA">
    <w:name w:val="Free Form A A A"/>
    <w:pPr>
      <w:suppressAutoHyphens/>
      <w:spacing w:line="1" w:lineRule="atLeast"/>
      <w:ind w:leftChars="-1" w:left="-1" w:hangingChars="1" w:hanging="1"/>
      <w:textDirection w:val="btLr"/>
      <w:textAlignment w:val="top"/>
      <w:outlineLvl w:val="0"/>
    </w:pPr>
    <w:rPr>
      <w:rFonts w:ascii="Helvetica" w:eastAsia="ヒラギノ角ゴ Pro W3" w:hAnsi="Helvetica"/>
      <w:color w:val="000000"/>
      <w:position w:val="-1"/>
    </w:r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ghsmusic.org" TargetMode="External"/><Relationship Id="rId4" Type="http://schemas.openxmlformats.org/officeDocument/2006/relationships/settings" Target="settings.xml"/><Relationship Id="rId9" Type="http://schemas.openxmlformats.org/officeDocument/2006/relationships/hyperlink" Target="mailto:alexander.sanchez@browardschool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N2ePrNu/0JQkOQrRwN+iAqu96w==">AMUW2mVl99mQq2g6JOwsA1LjD0UG0bHWtl8uLn8B8TjoLuhvnJIaQekPPJBAAsVXU9bi5AfRpqAUD9F4OMubol4wkznvwv33zltteKk9kZnRSHk800wTGE8=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2567</Words>
  <Characters>14632</Characters>
  <Application>Microsoft Office Word</Application>
  <DocSecurity>0</DocSecurity>
  <Lines>121</Lines>
  <Paragraphs>34</Paragraphs>
  <ScaleCrop>false</ScaleCrop>
  <Company/>
  <LinksUpToDate>false</LinksUpToDate>
  <CharactersWithSpaces>17165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Alexander Sanchez</cp:lastModifiedBy>
  <cp:revision>2</cp:revision>
  <dcterms:created xsi:type="dcterms:W3CDTF">2022-09-13T13:12:00Z</dcterms:created>
  <dcterms:modified xsi:type="dcterms:W3CDTF">2022-09-13T13:12:00Z</dcterms:modified>
</cp:coreProperties>
</file>